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44" w:rsidRDefault="00BF0144" w:rsidP="00BF0144">
      <w:pPr>
        <w:rPr>
          <w:szCs w:val="24"/>
        </w:rPr>
      </w:pPr>
    </w:p>
    <w:p w:rsidR="00BF0144" w:rsidRDefault="00BF0144" w:rsidP="00BF0144">
      <w:pPr>
        <w:rPr>
          <w:szCs w:val="24"/>
        </w:rPr>
      </w:pPr>
      <w:r w:rsidRPr="002F2673">
        <w:rPr>
          <w:szCs w:val="24"/>
        </w:rPr>
        <w:t>СОГЛАСОВАННО</w:t>
      </w:r>
      <w:r>
        <w:rPr>
          <w:szCs w:val="24"/>
        </w:rPr>
        <w:t>:                                                                              УТВЕРЖДАЮ:</w:t>
      </w:r>
    </w:p>
    <w:p w:rsidR="00BF0144" w:rsidRDefault="00BF0144" w:rsidP="00BF0144">
      <w:pPr>
        <w:rPr>
          <w:szCs w:val="24"/>
        </w:rPr>
      </w:pPr>
      <w:r>
        <w:rPr>
          <w:szCs w:val="24"/>
        </w:rPr>
        <w:t>Председатель Профсоюзного комитета                                          Заведующая МКДОУ</w:t>
      </w:r>
    </w:p>
    <w:p w:rsidR="00BF0144" w:rsidRDefault="00BF0144" w:rsidP="00BF0144">
      <w:pPr>
        <w:rPr>
          <w:szCs w:val="24"/>
        </w:rPr>
      </w:pPr>
      <w:r>
        <w:rPr>
          <w:szCs w:val="24"/>
        </w:rPr>
        <w:t>МКДОУ "Волчихин</w:t>
      </w:r>
      <w:r w:rsidRPr="002F2673">
        <w:rPr>
          <w:szCs w:val="24"/>
        </w:rPr>
        <w:t>ский детский сад"</w:t>
      </w:r>
      <w:r>
        <w:rPr>
          <w:szCs w:val="24"/>
        </w:rPr>
        <w:t xml:space="preserve">                               "Волчихин</w:t>
      </w:r>
      <w:r w:rsidRPr="002F2673">
        <w:rPr>
          <w:szCs w:val="24"/>
        </w:rPr>
        <w:t>ский детский сад</w:t>
      </w:r>
      <w:r>
        <w:rPr>
          <w:szCs w:val="24"/>
        </w:rPr>
        <w:t>№2</w:t>
      </w:r>
      <w:r w:rsidRPr="002F2673">
        <w:rPr>
          <w:szCs w:val="24"/>
        </w:rPr>
        <w:t>"</w:t>
      </w:r>
      <w:r>
        <w:rPr>
          <w:szCs w:val="24"/>
        </w:rPr>
        <w:t xml:space="preserve">  </w:t>
      </w:r>
    </w:p>
    <w:p w:rsidR="00BF0144" w:rsidRDefault="00BF0144" w:rsidP="00BF0144">
      <w:pPr>
        <w:rPr>
          <w:szCs w:val="24"/>
        </w:rPr>
      </w:pPr>
      <w:r>
        <w:rPr>
          <w:szCs w:val="24"/>
        </w:rPr>
        <w:t>____________/____________________/                                    _________/_Т.П.Ефремова/</w:t>
      </w:r>
    </w:p>
    <w:p w:rsidR="00BF0144" w:rsidRDefault="00BF0144" w:rsidP="00BF0144">
      <w:pPr>
        <w:rPr>
          <w:szCs w:val="24"/>
        </w:rPr>
      </w:pPr>
      <w:r>
        <w:rPr>
          <w:szCs w:val="24"/>
        </w:rPr>
        <w:t>"_____"___________20_____г.                                                  "_____"___________20_____г.</w:t>
      </w:r>
    </w:p>
    <w:p w:rsidR="00BF0144" w:rsidRPr="002F2673" w:rsidRDefault="00BF0144" w:rsidP="00BF0144">
      <w:pPr>
        <w:rPr>
          <w:szCs w:val="24"/>
        </w:rPr>
      </w:pPr>
    </w:p>
    <w:p w:rsidR="00BF0144" w:rsidRDefault="00BF0144" w:rsidP="00BF0144">
      <w:pPr>
        <w:rPr>
          <w:szCs w:val="24"/>
        </w:rPr>
      </w:pPr>
    </w:p>
    <w:p w:rsidR="00BF0144" w:rsidRDefault="00BF0144" w:rsidP="00BF0144">
      <w:pPr>
        <w:rPr>
          <w:szCs w:val="24"/>
        </w:rPr>
      </w:pPr>
    </w:p>
    <w:p w:rsidR="00BF0144" w:rsidRDefault="00BF0144" w:rsidP="00BF0144">
      <w:pPr>
        <w:rPr>
          <w:szCs w:val="24"/>
        </w:rPr>
      </w:pPr>
    </w:p>
    <w:p w:rsidR="00BF0144" w:rsidRDefault="00BF0144" w:rsidP="00BF0144">
      <w:pPr>
        <w:rPr>
          <w:szCs w:val="24"/>
        </w:rPr>
      </w:pPr>
    </w:p>
    <w:p w:rsidR="00BF0144" w:rsidRDefault="00BF0144" w:rsidP="00BF0144">
      <w:pPr>
        <w:rPr>
          <w:szCs w:val="24"/>
        </w:rPr>
      </w:pPr>
    </w:p>
    <w:p w:rsidR="00BF0144" w:rsidRDefault="00BF0144" w:rsidP="00BF0144">
      <w:pPr>
        <w:rPr>
          <w:szCs w:val="24"/>
        </w:rPr>
      </w:pPr>
    </w:p>
    <w:p w:rsidR="00BF0144" w:rsidRDefault="00BF0144" w:rsidP="00BF0144">
      <w:pPr>
        <w:rPr>
          <w:szCs w:val="24"/>
        </w:rPr>
      </w:pPr>
    </w:p>
    <w:p w:rsidR="00BF0144" w:rsidRDefault="00BF0144" w:rsidP="00BF0144">
      <w:pPr>
        <w:rPr>
          <w:szCs w:val="24"/>
        </w:rPr>
      </w:pPr>
    </w:p>
    <w:p w:rsidR="00BF0144" w:rsidRPr="002F2673" w:rsidRDefault="00BF0144" w:rsidP="00BF0144">
      <w:pPr>
        <w:rPr>
          <w:szCs w:val="24"/>
        </w:rPr>
      </w:pPr>
    </w:p>
    <w:p w:rsidR="00BF0144" w:rsidRDefault="00BF0144" w:rsidP="00BF0144">
      <w:pPr>
        <w:jc w:val="center"/>
        <w:rPr>
          <w:b/>
          <w:sz w:val="28"/>
          <w:szCs w:val="28"/>
        </w:rPr>
      </w:pPr>
      <w:r w:rsidRPr="002F2673">
        <w:rPr>
          <w:b/>
          <w:sz w:val="28"/>
          <w:szCs w:val="28"/>
        </w:rPr>
        <w:t xml:space="preserve">ПОЛОЖЕНИЕ </w:t>
      </w:r>
    </w:p>
    <w:p w:rsidR="00BF0144" w:rsidRPr="00262B5C" w:rsidRDefault="00BF0144" w:rsidP="00BF0144">
      <w:pPr>
        <w:jc w:val="center"/>
        <w:rPr>
          <w:sz w:val="28"/>
          <w:szCs w:val="28"/>
        </w:rPr>
      </w:pPr>
      <w:r w:rsidRPr="00262B5C">
        <w:rPr>
          <w:sz w:val="28"/>
          <w:szCs w:val="28"/>
        </w:rPr>
        <w:t>об Управляющем совете</w:t>
      </w:r>
    </w:p>
    <w:p w:rsidR="00BF0144" w:rsidRDefault="00BF0144" w:rsidP="00BF01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казённого дошкольного </w:t>
      </w:r>
    </w:p>
    <w:p w:rsidR="00BF0144" w:rsidRDefault="00BF0144" w:rsidP="00BF014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учреждение "Волчихинский детский сад №2"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 xml:space="preserve"> 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</w:p>
    <w:p w:rsidR="00BF0144" w:rsidRPr="00262B5C" w:rsidRDefault="00BF0144" w:rsidP="00BF0144">
      <w:pPr>
        <w:jc w:val="both"/>
        <w:rPr>
          <w:b/>
          <w:sz w:val="28"/>
          <w:szCs w:val="28"/>
        </w:rPr>
      </w:pPr>
      <w:r w:rsidRPr="00262B5C">
        <w:rPr>
          <w:b/>
          <w:sz w:val="28"/>
          <w:szCs w:val="28"/>
        </w:rPr>
        <w:t>1. Общие положения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1.</w:t>
      </w:r>
      <w:r>
        <w:rPr>
          <w:sz w:val="28"/>
          <w:szCs w:val="28"/>
        </w:rPr>
        <w:t xml:space="preserve">1 </w:t>
      </w:r>
      <w:r w:rsidRPr="002F2673">
        <w:rPr>
          <w:sz w:val="28"/>
          <w:szCs w:val="28"/>
        </w:rPr>
        <w:t xml:space="preserve">Управляющий совет Учреждения (далее Совет) является представительным органом всех участников образовательного процесса и является постоянно действующим выборным представительным органом Учреждения </w:t>
      </w:r>
      <w:r>
        <w:rPr>
          <w:sz w:val="28"/>
          <w:szCs w:val="28"/>
        </w:rPr>
        <w:t>д</w:t>
      </w:r>
      <w:r w:rsidRPr="002F2673">
        <w:rPr>
          <w:sz w:val="28"/>
          <w:szCs w:val="28"/>
        </w:rPr>
        <w:t>ля рассмотрения вопросов, отнесенных к его компетенции;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1.</w:t>
      </w:r>
      <w:r>
        <w:rPr>
          <w:sz w:val="28"/>
          <w:szCs w:val="28"/>
        </w:rPr>
        <w:t xml:space="preserve">2 </w:t>
      </w:r>
      <w:r w:rsidRPr="002F2673">
        <w:rPr>
          <w:sz w:val="28"/>
          <w:szCs w:val="28"/>
        </w:rPr>
        <w:t>Осуществление членами Совета своих функций производится на безвозмездной основе;</w:t>
      </w:r>
    </w:p>
    <w:p w:rsidR="00BF0144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F2673">
        <w:rPr>
          <w:sz w:val="28"/>
          <w:szCs w:val="28"/>
        </w:rPr>
        <w:t xml:space="preserve">  Деятельность членов Совета основывается на принципах равенства, ответственности перед выдвинувшим их органом  самоуправления участников образовательного процесса, коллегиальности принятия решений и гласности;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</w:p>
    <w:p w:rsidR="00BF0144" w:rsidRPr="006E1AD2" w:rsidRDefault="00BF0144" w:rsidP="00BF0144">
      <w:pPr>
        <w:jc w:val="both"/>
        <w:rPr>
          <w:b/>
          <w:sz w:val="28"/>
          <w:szCs w:val="28"/>
        </w:rPr>
      </w:pPr>
      <w:r w:rsidRPr="00262B5C">
        <w:rPr>
          <w:b/>
          <w:sz w:val="28"/>
          <w:szCs w:val="28"/>
        </w:rPr>
        <w:t xml:space="preserve"> 2. Задачи, полномочия и компетенция Совета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  </w:t>
      </w:r>
      <w:r w:rsidRPr="002F2673">
        <w:rPr>
          <w:sz w:val="28"/>
          <w:szCs w:val="28"/>
        </w:rPr>
        <w:t>Задачами деятельности Совета являются: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определение основных направлений развития образовательного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контроль за соблюдением нормативно-закрепленных требований к условиям образовательного процесса в образовательном учреждении;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F2673">
        <w:rPr>
          <w:sz w:val="28"/>
          <w:szCs w:val="28"/>
        </w:rPr>
        <w:t>утверждение и контроль за исполнением программы сохранения и развития здоровья воспитанников;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рассмотрение вопросов повышения эффективности финансово-экономической деятельности образовательного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F2673">
        <w:rPr>
          <w:sz w:val="28"/>
          <w:szCs w:val="28"/>
        </w:rPr>
        <w:t xml:space="preserve">контроль за целевым расходованием финансовых средств образовательного </w:t>
      </w:r>
      <w:r w:rsidRPr="002F2673">
        <w:rPr>
          <w:sz w:val="28"/>
          <w:szCs w:val="28"/>
        </w:rPr>
        <w:lastRenderedPageBreak/>
        <w:t>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2F2673">
        <w:rPr>
          <w:sz w:val="28"/>
          <w:szCs w:val="28"/>
        </w:rPr>
        <w:t>распределение стимулирующей части ФОТ работников образовательного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содействие деятельности руководителя ДОУ по созданию в образовательном учреждении оптимальных условий и форм организации образовательного процесса через активную работу с местными органами самоуправления, осуществляющими управление в сфере образования;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 xml:space="preserve">участие в рассмотрении конфликтных ситуаций между участниками образовательного процесса в случаях, когда это необходимо;  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2.2   В соответствии с Уставом образовательного учреждения Совет имеет следующие полномочия: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принятие программы развития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принятие программы сохранения и развития здоровья воспитанников;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принятие программы развития воспитательно-образовательной работы в Учреждении;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согласование локальных актов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вынесение на рассмотрение руководителя Учреждения вопроса о предоставлении Учреждением дополнительных образовательных услуг, в том числе и платных;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обеспечение общественного участия в развитии системы управления качеством образования в Учреждении;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осуществление общественной экспертной оценки методик ведения воспитательно-образовательного процесса и образовательных технологий, применяемых в Учреждении;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определение путей взаимодействия Учреждения с иными учреждениями и организациями в интересах обеспечения качества образования;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согласование Положения о порядке и условиях распределения стимулирующей части ФОТ работников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F2673">
        <w:rPr>
          <w:sz w:val="28"/>
          <w:szCs w:val="28"/>
        </w:rPr>
        <w:t>принятие решения о размерах выплат работникам из стимулирующей части ФОТ с последующей передачей их на утверждение руководителя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внесение на рассмотрение общего собрания трудового коллектива Учреждения предложений по внесению изменений и (или) дополнений в Устав Учреждения по всем вопросам его деятельности;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обеспечение гарантии автономности деятельности Учреждения и управления им на  принципах единоначалия и самоуправления;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2.3   Совет может вносить руководителю Учреждения предложения в части: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материально-технического обеспечения и оснащения образовательного процесса, обустройства интерьеров групп и кабинетов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создания в учреждении необходимых условий для организации питания и медицинского обслуживания воспитанников и сотрудников;</w:t>
      </w:r>
    </w:p>
    <w:p w:rsidR="00BF0144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расторжения трудовых и гражданских договоров с педагогами и  работниками из числа младшего обслуживающего и административного персонала на основании рассмотрения их персональных вопросов на заседании Совета;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lastRenderedPageBreak/>
        <w:t>2.6  Совет не реже одного раза в год информирует участников образовательного процесса о своей деятельности и принимаемых решениях;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2.7  Совет участвует в подготовке, принимает и направляет на утверждение руководителя Учреждения ежегодный публичный доклад Учреждения;</w:t>
      </w:r>
    </w:p>
    <w:p w:rsidR="00BF0144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2.9   Совет рассматривает иные вопрос</w:t>
      </w:r>
      <w:r>
        <w:rPr>
          <w:sz w:val="28"/>
          <w:szCs w:val="28"/>
        </w:rPr>
        <w:t xml:space="preserve">ы, вносимые на его рассмотрение </w:t>
      </w:r>
      <w:r w:rsidRPr="002F2673">
        <w:rPr>
          <w:sz w:val="28"/>
          <w:szCs w:val="28"/>
        </w:rPr>
        <w:t>участниками образовательного процесса. По вопросам, не отнесенным данным Положением к компетенции Совета, решения Совета носят рекомендательный или информационный характер;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</w:p>
    <w:p w:rsidR="00BF0144" w:rsidRPr="006E1AD2" w:rsidRDefault="00BF0144" w:rsidP="00BF0144">
      <w:pPr>
        <w:jc w:val="both"/>
        <w:rPr>
          <w:b/>
          <w:sz w:val="28"/>
          <w:szCs w:val="28"/>
        </w:rPr>
      </w:pPr>
      <w:r w:rsidRPr="002F2673">
        <w:rPr>
          <w:sz w:val="28"/>
          <w:szCs w:val="28"/>
        </w:rPr>
        <w:t xml:space="preserve"> </w:t>
      </w:r>
      <w:r w:rsidRPr="006E1AD2">
        <w:rPr>
          <w:b/>
          <w:sz w:val="28"/>
          <w:szCs w:val="28"/>
        </w:rPr>
        <w:t>3. Порядок формирования Совета и его структура</w:t>
      </w:r>
    </w:p>
    <w:p w:rsidR="00BF0144" w:rsidRPr="002F2673" w:rsidRDefault="00BF0144" w:rsidP="00BF0144">
      <w:pPr>
        <w:tabs>
          <w:tab w:val="left" w:pos="35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0144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 xml:space="preserve"> 3.1  Совет формируется один раз в два года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3.2  Совет состоит из представителей всех участников образовательного процесса: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родителей (законных представителей) воспитанников;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работников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представителей учредителя;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руководитель Учреждения входит в состав Совета по должности;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3.3  Представительство от каждой группы участников образовательного процесса в Совете определяется Уставом</w:t>
      </w:r>
      <w:r>
        <w:rPr>
          <w:sz w:val="28"/>
          <w:szCs w:val="28"/>
        </w:rPr>
        <w:t>.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3.4  Представитель учредителя назначается распоряжением руководителя органа - учредителя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3.5  Члены Совета из числа родителей (законных представителей) воспитанников избираются в состав Совета на заседании родительского комитета;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3.6  Члены Совета из числа работников Учреждения избираются и уполномочиваются общим собранием трудового коллектива;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3.7  Совет считается сформированным и приступает к деятельности с момента получения полномочий двумя третями членами от общей их численности, представляющих всех участников образовательного процесса;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3.8  Членом Совета можно быть не более трех сроков подряд. При очередном формировании Совета его состав обновляется не менее чем на 1/3 членов;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3.9   Члены Совета осуществляют свою деятельность в Совете на общественных началах без отрыва от основной производственной и служебной деятельности;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3.10  Член Совета выводится из его состава по решению Совета в следующих случаях: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по добровольному желанию члена Совета, выраженному в письменной форме;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при отзыве учредителем своего представителя;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при увольнении работника Учреждения - члена Совета;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 xml:space="preserve">при выявлении обстоятельств, несовместимых с членством в Совете: лишение родительских прав, судебное запрещение заниматься педагогической и иной деятельностью, связанной с работой с детьми, </w:t>
      </w:r>
      <w:r w:rsidRPr="002F2673">
        <w:rPr>
          <w:sz w:val="28"/>
          <w:szCs w:val="28"/>
        </w:rPr>
        <w:lastRenderedPageBreak/>
        <w:t>признание по решению суда недееспособным, наличие неснятой или непогашенной судимости за совершение уголовного преступления и др.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3.11  Выписка из протокола заседания Совета с решением о выводе члена Совета направляется учредителю;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3.12  После вывода (выхода) из состава Совета его члена Совет организует работу с органами самоуправления участников образовательного процесса для замещения выбывшего члена;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3.13   Структура Совета включает в себя Председателя Совета, секретаря и произвольное число комиссий по направлениям, самостоятельно определяемым Советом и являющимися актуальными для развития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3.14   Каждая комиссия состоит не менее чем из 3 членов Совета. Один член Совета может быть членом только одной комиссии;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3.15   Члены Совета имеют право: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участвовать в деятельности Совета, вносить свои предложения по совершенствованию данной деятельности;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участвовать в мероприятиях, проводимых Советом, а также в реализации проектов и программ Совета;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3.16  Члены Совета обязаны: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признавать и выполнять Устав Учреждения, настоящее Положение;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принимать посильное участие в деятельности Совета;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соблюдать права участников образовательного процесса;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действовать во взаимодействии с другими органами и должностными лицами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</w:p>
    <w:p w:rsidR="00BF0144" w:rsidRPr="00EE1B81" w:rsidRDefault="00BF0144" w:rsidP="00BF0144">
      <w:pPr>
        <w:jc w:val="both"/>
        <w:rPr>
          <w:b/>
          <w:sz w:val="28"/>
          <w:szCs w:val="28"/>
        </w:rPr>
      </w:pPr>
      <w:r w:rsidRPr="006E1AD2">
        <w:rPr>
          <w:b/>
          <w:sz w:val="28"/>
          <w:szCs w:val="28"/>
        </w:rPr>
        <w:t>4. Организация деятельности Совета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 xml:space="preserve"> 4.1  Порядок и условия деятельности Совета определяются Уставом Учреждения. Совет самостоятельно устанавливает регламент своей деятельности;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 xml:space="preserve">4.2  Совет собирается на свои </w:t>
      </w:r>
      <w:r>
        <w:rPr>
          <w:sz w:val="28"/>
          <w:szCs w:val="28"/>
        </w:rPr>
        <w:t>заседания по мере необходимости</w:t>
      </w:r>
      <w:r w:rsidRPr="002F2673">
        <w:rPr>
          <w:sz w:val="28"/>
          <w:szCs w:val="28"/>
        </w:rPr>
        <w:t>. Формы проведения заседаний Совета определяются Председателем Совета в соответствии с вопросами, которые выносятся на его рассмотрение;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 xml:space="preserve">4.3. Первое заседание Совета после его формирования назначается руководителем Учреждения не позднее чем через месяц после его формирования; 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4.4. Совет избирает Председателя Совета из числа своих членов. Председатель Совета не может быть избран из числа административных работников Учреждения. Председателем Совета не может быть представитель учредителя;</w:t>
      </w:r>
    </w:p>
    <w:p w:rsidR="00BF0144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 xml:space="preserve">4.5   Председатель - лицо, организующее деятельность Совета. </w:t>
      </w:r>
    </w:p>
    <w:p w:rsidR="00BF0144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2F2673">
        <w:rPr>
          <w:sz w:val="28"/>
          <w:szCs w:val="28"/>
        </w:rPr>
        <w:t>составляет повестку совещания;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назначает дату, время и место проведения совещания, о чем за одну неделю оповещает остальных членов Совета;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проводит совещание;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 xml:space="preserve">обеспечивает ведение и хранение протоколов заседаний Совета, которые </w:t>
      </w:r>
      <w:r w:rsidRPr="002F2673">
        <w:rPr>
          <w:sz w:val="28"/>
          <w:szCs w:val="28"/>
        </w:rPr>
        <w:lastRenderedPageBreak/>
        <w:t>надлежащим образом оформлены и скреплены подписями Председателя и секретаря;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4.6   Секретарь Совета избирается из его членов и ведет всю документацию;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4.7   Заседания Совета проводятся по инициативе председателя, а в его отсутствие - заместителя председателя, администрации Учреждения или учредителя Учреждения. Инициировать созыв внеочередного заседания Совета может группа его членов числом не менее 1/3 от общего числа его членов;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4.8   Планирование работы Совета осуществляется в порядке, определенном регламентом Совета. Регламент Совета принимается не позднее, чем на втором его заседании;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4.9   В период между заседаниями Совета действуют постоянные и временные комиссии Совета. Совет самостоятельно определяет структуру комиссий, количество их членов, утверждает задачи, функции, персональный состав и регламент работы комиссий. председатель комиссии утверждается Советом из числа членов комиссии. Комиссия может привлекать к своей работе заинтересованных лиц. Избранный состав комиссии утверждается приказом руководителя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4.10  Заседание Совета правомочно, если на нем присутствует не менее половины от общего числа его членов. Засед</w:t>
      </w:r>
      <w:r>
        <w:rPr>
          <w:sz w:val="28"/>
          <w:szCs w:val="28"/>
        </w:rPr>
        <w:t>ание Совета ведет Председатель,</w:t>
      </w:r>
      <w:r w:rsidRPr="002F2673">
        <w:rPr>
          <w:sz w:val="28"/>
          <w:szCs w:val="28"/>
        </w:rPr>
        <w:t xml:space="preserve"> а в его отсутствие - заместитель Председателя;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4.11  Решения Совета принимаются открытым голосованием простым большинством голосов от числа присутствующих на заседании членов Совета и оформляются протоколом, который подписывается Председателем и секретарем Совета;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4.12   Для осуществления своих функций Совет вправе: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приглашать на заседания Совета любых работников Учреждения для получения разъяснений, консультаций, заслушивания отчетов по вопросам, входящим в компетенцию Совета;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запрашивать и получать у руководителя Учреждения и (или) учредителя информацию, необходимую для осуществления функций Совета, в том числе в порядке контроля реализации решений Совета;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4.13  Организационно-техническое обеспечение деятельности Совета возлагается на администрацию Учреждения (в случае необходимости - при содействии учредителя);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</w:p>
    <w:p w:rsidR="00BF0144" w:rsidRPr="00FA3E38" w:rsidRDefault="00BF0144" w:rsidP="00BF0144">
      <w:pPr>
        <w:jc w:val="both"/>
        <w:rPr>
          <w:b/>
          <w:sz w:val="28"/>
          <w:szCs w:val="28"/>
        </w:rPr>
      </w:pPr>
      <w:r w:rsidRPr="002F2673">
        <w:rPr>
          <w:sz w:val="28"/>
          <w:szCs w:val="28"/>
        </w:rPr>
        <w:t xml:space="preserve"> </w:t>
      </w:r>
      <w:r w:rsidRPr="006E1AD2">
        <w:rPr>
          <w:b/>
          <w:sz w:val="28"/>
          <w:szCs w:val="28"/>
        </w:rPr>
        <w:t>5. Права и ответственность Совета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 xml:space="preserve"> 5.1   Совет имеет следующие права:</w:t>
      </w:r>
    </w:p>
    <w:p w:rsidR="00BF0144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требовать по инициативе 1/3 своих членов обсуждения вне плана любого вопроса, касающегося деятельности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рекомендовать руководителю Учреждения на утверждение планы мероприятий по совершенствованию работы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 xml:space="preserve">направлять своих членов для участия в обсуждении вопросов о совершенствовании организации образовательного процесса в Учреждении на заседания педагогического совета, методических объединений, </w:t>
      </w:r>
      <w:r w:rsidRPr="002F2673">
        <w:rPr>
          <w:sz w:val="28"/>
          <w:szCs w:val="28"/>
        </w:rPr>
        <w:lastRenderedPageBreak/>
        <w:t>родительского комитета;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заслушивать отчет</w:t>
      </w:r>
      <w:r>
        <w:rPr>
          <w:sz w:val="28"/>
          <w:szCs w:val="28"/>
        </w:rPr>
        <w:t>ы</w:t>
      </w:r>
      <w:r w:rsidRPr="002F2673">
        <w:rPr>
          <w:sz w:val="28"/>
          <w:szCs w:val="28"/>
        </w:rPr>
        <w:t xml:space="preserve"> о деятельности действующих в Учреждении органов самоуправления участников образовательного процесса;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направлять членов Совета для осуществления общественной экспертизы;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5.2   Совет несет ответственность за своевременное принятие и выполнение решений, входящих в его компетенцию;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5.3   Руководитель Учреждения вправе самостоятельно принимать решение по вопросу, входящему в компетенцию Совета в случае отсутствия необходимого решения Совета по данному вопросу в установленные сроки;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5.4   Учредитель Учреждения вправе распустить Совет, если Совет не проводит свои заседания в течение шести месяцев, не выполняет свои функции или принимает решения, противоречащие действующему законодательству РФ или Уставу учреждения. Учредитель своим решением о роспуске Совета одновременно назначает новое формирование Совета по установленной процедуре;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5.5   Решения Совета, противоречащие законодательству РФ, положениям Устава Учреждения, положениям договора Учреждения с учредителем, недействительны с момента их принятия и не подлежат исполнению руководителем Учреждения, его работниками и иными участниками образовательного процесса;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5.6   По факту принятия противоправного решения Совета учредитель вправе принять решение об отмене такого решения Совета, либо внести через своего представителя в Совет представление о пересмотре решения;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5.7   В случае возникновения конфликта между Советом и руководителем Учреждения (несогласия руководителя с решением Совета и (или) несогласия Совета с решением (приказом) руководителя, который не может быть урегулирован путем переговоров, решение по конфликтному вопросу принимает учредитель;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5.8   Совет несет ответственность за: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выполнение плана своей работы;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соблюдение законодательства РФ в своей деятельности;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компетентность принимаемых решений;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развитие принципов самоуправления в  Учреждении;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упрочение общественного признания деятельности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2673">
        <w:rPr>
          <w:sz w:val="28"/>
          <w:szCs w:val="28"/>
        </w:rPr>
        <w:t>достоверность публичного доклада;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</w:p>
    <w:p w:rsidR="00BF0144" w:rsidRPr="00FA3E38" w:rsidRDefault="00BF0144" w:rsidP="00BF0144">
      <w:pPr>
        <w:jc w:val="both"/>
        <w:rPr>
          <w:b/>
          <w:sz w:val="28"/>
          <w:szCs w:val="28"/>
        </w:rPr>
      </w:pPr>
      <w:r w:rsidRPr="006E1AD2">
        <w:rPr>
          <w:b/>
          <w:sz w:val="28"/>
          <w:szCs w:val="28"/>
        </w:rPr>
        <w:t>6. Делопроизводство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 xml:space="preserve"> 6.1  Ежегодные планы работы Совета, отчеты о его деятельности входят в номенклатуру дел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6.2  Протоколы заседаний Совета, его решения оформляются секретарем;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6.3  Протоколы заседаний Совета вносятся в номенклатуру дел Учреждения и хранятся у Председателя Совета;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 xml:space="preserve">6.4  Заявления и обращения участников образовательного процесса, иных лиц и организаций в Совет рассматриваются Советом в установленном порядке. </w:t>
      </w:r>
      <w:r w:rsidRPr="002F2673">
        <w:rPr>
          <w:sz w:val="28"/>
          <w:szCs w:val="28"/>
        </w:rPr>
        <w:lastRenderedPageBreak/>
        <w:t>По принятым решениям в адрес заявителей направляется письменное уведомление. Рассмотрение заявлений осуществляется в установленные сроки, но не позднее 1 месяца со дня получения заявления;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6.5   Регистрация заявлений и обращений в адрес Совета производится председателем Совета;</w:t>
      </w:r>
    </w:p>
    <w:p w:rsidR="00BF0144" w:rsidRPr="00FA3E38" w:rsidRDefault="00BF0144" w:rsidP="00BF0144">
      <w:pPr>
        <w:jc w:val="both"/>
        <w:rPr>
          <w:b/>
          <w:sz w:val="28"/>
          <w:szCs w:val="28"/>
        </w:rPr>
      </w:pPr>
      <w:r w:rsidRPr="006E1AD2">
        <w:rPr>
          <w:b/>
          <w:sz w:val="28"/>
          <w:szCs w:val="28"/>
        </w:rPr>
        <w:t xml:space="preserve"> 7. Заключительные положения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 xml:space="preserve"> 7.1   Настоящее Положение разработано на основе и в соответствии с Уставом Учреждения и не должно противоречить ему;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7.2   В случае расхождения пунктов настоящего Положения И Устава применяются соответствующие положения Устава;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7.3   Настоящее Положение вступает в силу с момента его согласования  с профсоюзным комитетом Учреждения, принятием Общим собранием трудового коллектива и утверждения руководителем Учреждения;</w:t>
      </w:r>
    </w:p>
    <w:p w:rsidR="00BF0144" w:rsidRPr="002F2673" w:rsidRDefault="00BF0144" w:rsidP="00BF0144">
      <w:pPr>
        <w:jc w:val="both"/>
        <w:rPr>
          <w:sz w:val="28"/>
          <w:szCs w:val="28"/>
        </w:rPr>
      </w:pPr>
      <w:r w:rsidRPr="002F2673">
        <w:rPr>
          <w:sz w:val="28"/>
          <w:szCs w:val="28"/>
        </w:rPr>
        <w:t>7.4   Изменения и дополнения в настоящее Положение рассматриваются и утверждаются в порядке, установленном пунктом 7.3 настоящего Положения;</w:t>
      </w:r>
    </w:p>
    <w:p w:rsidR="00BF0144" w:rsidRPr="002F2673" w:rsidRDefault="00BF0144" w:rsidP="00BF0144">
      <w:pPr>
        <w:rPr>
          <w:sz w:val="28"/>
          <w:szCs w:val="28"/>
        </w:rPr>
      </w:pPr>
    </w:p>
    <w:p w:rsidR="00BF0144" w:rsidRPr="004D7272" w:rsidRDefault="00BF0144" w:rsidP="00BF0144">
      <w:pPr>
        <w:ind w:left="1878" w:hanging="1878"/>
        <w:rPr>
          <w:sz w:val="28"/>
          <w:szCs w:val="28"/>
        </w:rPr>
      </w:pPr>
    </w:p>
    <w:p w:rsidR="00BF0144" w:rsidRPr="00220EE2" w:rsidRDefault="00BF0144" w:rsidP="00BF0144">
      <w:pPr>
        <w:ind w:left="1878" w:hanging="1878"/>
        <w:rPr>
          <w:szCs w:val="24"/>
        </w:rPr>
      </w:pPr>
    </w:p>
    <w:p w:rsidR="00BF0144" w:rsidRPr="007F7B9A" w:rsidRDefault="00BF0144" w:rsidP="00BF0144">
      <w:pPr>
        <w:ind w:left="1878" w:hanging="1878"/>
        <w:rPr>
          <w:szCs w:val="24"/>
          <w:u w:val="single"/>
        </w:rPr>
      </w:pPr>
    </w:p>
    <w:p w:rsidR="00BF0144" w:rsidRPr="007F7B9A" w:rsidRDefault="00BF0144" w:rsidP="00BF0144">
      <w:pPr>
        <w:ind w:left="1878" w:hanging="1878"/>
        <w:rPr>
          <w:szCs w:val="24"/>
        </w:rPr>
      </w:pPr>
    </w:p>
    <w:p w:rsidR="00BF0144" w:rsidRPr="007F7B9A" w:rsidRDefault="00BF0144" w:rsidP="00BF0144">
      <w:pPr>
        <w:rPr>
          <w:szCs w:val="24"/>
        </w:rPr>
      </w:pPr>
    </w:p>
    <w:p w:rsidR="00BF0144" w:rsidRDefault="00BF0144" w:rsidP="00BF0144"/>
    <w:p w:rsidR="00505D8B" w:rsidRDefault="00505D8B"/>
    <w:sectPr w:rsidR="00505D8B" w:rsidSect="004F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BF0144"/>
    <w:rsid w:val="00505D8B"/>
    <w:rsid w:val="00BF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2175</Words>
  <Characters>12403</Characters>
  <Application>Microsoft Office Word</Application>
  <DocSecurity>0</DocSecurity>
  <Lines>103</Lines>
  <Paragraphs>29</Paragraphs>
  <ScaleCrop>false</ScaleCrop>
  <Company/>
  <LinksUpToDate>false</LinksUpToDate>
  <CharactersWithSpaces>14549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2014-01-25T15:53:00Z</dcterms:created>
  <dcterms:modified xsi:type="dcterms:W3CDTF">2014-01-25T15:53:00Z</dcterms:modified>
</cp:coreProperties>
</file>