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A5E" w:rsidRPr="00407A1D" w:rsidRDefault="00B20A5E" w:rsidP="00B20A5E">
      <w:pPr>
        <w:pStyle w:val="1"/>
        <w:shd w:val="clear" w:color="auto" w:fill="AFA9A2"/>
        <w:rPr>
          <w:rFonts w:ascii="Times New Roman" w:hAnsi="Times New Roman"/>
          <w:caps/>
          <w:color w:val="000000"/>
        </w:rPr>
      </w:pPr>
      <w:r w:rsidRPr="00407A1D">
        <w:rPr>
          <w:rFonts w:ascii="Times New Roman" w:hAnsi="Times New Roman"/>
          <w:caps/>
          <w:color w:val="000000"/>
        </w:rPr>
        <w:t>КОНСУЛЬТАЦИЯ ДЛЯ РОДИТЕЛЕЙ</w:t>
      </w:r>
    </w:p>
    <w:p w:rsidR="00B20A5E" w:rsidRPr="00407A1D" w:rsidRDefault="00B20A5E" w:rsidP="00B20A5E">
      <w:pPr>
        <w:pStyle w:val="1"/>
        <w:shd w:val="clear" w:color="auto" w:fill="AFA9A2"/>
        <w:rPr>
          <w:rFonts w:ascii="Times New Roman" w:hAnsi="Times New Roman"/>
          <w:caps/>
          <w:color w:val="000000"/>
        </w:rPr>
      </w:pPr>
      <w:r w:rsidRPr="00407A1D">
        <w:rPr>
          <w:rFonts w:ascii="Times New Roman" w:hAnsi="Times New Roman"/>
          <w:caps/>
          <w:color w:val="000000"/>
        </w:rPr>
        <w:t xml:space="preserve">              «РУССКИЙ ФОЛЬКЛОР В</w:t>
      </w:r>
      <w:r w:rsidRPr="00407A1D">
        <w:rPr>
          <w:rStyle w:val="apple-converted-space"/>
          <w:rFonts w:ascii="Times New Roman" w:hAnsi="Times New Roman"/>
          <w:caps/>
          <w:color w:val="000000"/>
        </w:rPr>
        <w:t> </w:t>
      </w:r>
      <w:r w:rsidRPr="00407A1D">
        <w:rPr>
          <w:rFonts w:ascii="Times New Roman" w:hAnsi="Times New Roman"/>
          <w:caps/>
          <w:color w:val="000000"/>
        </w:rPr>
        <w:t>ВОСПИТАНИИ У</w:t>
      </w:r>
      <w:r w:rsidRPr="00407A1D">
        <w:rPr>
          <w:rStyle w:val="apple-converted-space"/>
          <w:rFonts w:ascii="Times New Roman" w:hAnsi="Times New Roman"/>
          <w:caps/>
          <w:color w:val="000000"/>
        </w:rPr>
        <w:t> </w:t>
      </w:r>
      <w:r w:rsidRPr="00407A1D">
        <w:rPr>
          <w:rFonts w:ascii="Times New Roman" w:hAnsi="Times New Roman"/>
          <w:caps/>
          <w:color w:val="000000"/>
        </w:rPr>
        <w:t>ДОШКОЛЬНИКОВ КУЛЬТУРЫ СЕМЕЙНЫХ ТРАДИЦИЙ»</w:t>
      </w:r>
    </w:p>
    <w:p w:rsidR="00B20A5E" w:rsidRPr="00407A1D" w:rsidRDefault="00B20A5E" w:rsidP="00B20A5E">
      <w:pPr>
        <w:pStyle w:val="russianparagraph"/>
        <w:shd w:val="clear" w:color="auto" w:fill="AFA9A2"/>
        <w:ind w:firstLine="567"/>
        <w:jc w:val="both"/>
        <w:rPr>
          <w:color w:val="000000"/>
          <w:sz w:val="28"/>
          <w:szCs w:val="28"/>
        </w:rPr>
      </w:pPr>
      <w:r w:rsidRPr="00407A1D">
        <w:rPr>
          <w:color w:val="000000"/>
          <w:sz w:val="28"/>
          <w:szCs w:val="28"/>
        </w:rPr>
        <w:t>В настоящее время Россия переживает один из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непростых исторических периодов. И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 xml:space="preserve">самая большая </w:t>
      </w:r>
      <w:proofErr w:type="gramStart"/>
      <w:r w:rsidRPr="00407A1D">
        <w:rPr>
          <w:color w:val="000000"/>
          <w:sz w:val="28"/>
          <w:szCs w:val="28"/>
        </w:rPr>
        <w:t>опасность</w:t>
      </w:r>
      <w:proofErr w:type="gramEnd"/>
      <w:r w:rsidRPr="00407A1D">
        <w:rPr>
          <w:color w:val="000000"/>
          <w:sz w:val="28"/>
          <w:szCs w:val="28"/>
        </w:rPr>
        <w:t xml:space="preserve"> подстерегающая наше общество сегодня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— не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в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экономических реформах, не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в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смене политической системы, а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в разрушении личности. Ныне материальные ценности доминируют над духовными, поэтому у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детей искажены представления о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доброте, милосердии, великодушии, справедливости, гражданственности и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патриотизме. Именно поэтому сегодня повсеместно возрастает интерес к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народному творчеству, ведь именно в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нём нужно искать истоки наших характеров, взаимоотношений, исторические корни. Каждый жанр русского народного творчества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— кладезь народной мудрости. И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в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каждом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— огромный запас положительной энергии, направленный на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созидание, а не на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разрушение. Использование фольклора на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занятиях позволяет детям сравнить «как было» и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«как есть», «как нужно» и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«как не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нужно» поступать в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определенных случаях.</w:t>
      </w:r>
    </w:p>
    <w:p w:rsidR="00B20A5E" w:rsidRPr="00407A1D" w:rsidRDefault="00B20A5E" w:rsidP="00B20A5E">
      <w:pPr>
        <w:pStyle w:val="russianparagraph"/>
        <w:shd w:val="clear" w:color="auto" w:fill="AFA9A2"/>
        <w:ind w:firstLine="567"/>
        <w:jc w:val="both"/>
        <w:rPr>
          <w:color w:val="000000"/>
          <w:sz w:val="28"/>
          <w:szCs w:val="28"/>
        </w:rPr>
      </w:pPr>
      <w:r w:rsidRPr="00407A1D">
        <w:rPr>
          <w:color w:val="000000"/>
          <w:sz w:val="28"/>
          <w:szCs w:val="28"/>
        </w:rPr>
        <w:t>Таким образом, фольклорные произведения русского народа помогают, с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одной стороны, приобщить ребенка к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миру духовных, нравственных ценностей, зафиксированных в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фольклорных жанрах, а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с другой стороны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— именно фольклорные жанры позволяют ребенку почувствовать себя ребенком, нужным маме и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папе, поверить в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справедливость, в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добро, красоту нашего мира.</w:t>
      </w:r>
    </w:p>
    <w:p w:rsidR="00B20A5E" w:rsidRPr="00407A1D" w:rsidRDefault="00B20A5E" w:rsidP="00B20A5E">
      <w:pPr>
        <w:pStyle w:val="russianparagraph"/>
        <w:shd w:val="clear" w:color="auto" w:fill="AFA9A2"/>
        <w:ind w:firstLine="567"/>
        <w:jc w:val="both"/>
        <w:rPr>
          <w:color w:val="000000"/>
          <w:sz w:val="28"/>
          <w:szCs w:val="28"/>
        </w:rPr>
      </w:pPr>
      <w:r w:rsidRPr="00407A1D">
        <w:rPr>
          <w:color w:val="000000"/>
          <w:sz w:val="28"/>
          <w:szCs w:val="28"/>
        </w:rPr>
        <w:t>Приобщение детей к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народной культуре является средством формирования у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них патриотических чувств и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развития духовности. Духовный, творческий патриотизм надо прививать с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раннего детства. В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детском саду закладывается фундамент, происходит накопление первых, решающих музыкальных впечатлений. Ребёнок никогда не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забудет то, чему он здесь научился, что он здесь услышал, оно входит в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его плоть и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кровь.</w:t>
      </w:r>
    </w:p>
    <w:p w:rsidR="00B20A5E" w:rsidRPr="00407A1D" w:rsidRDefault="00B20A5E" w:rsidP="00B20A5E">
      <w:pPr>
        <w:pStyle w:val="russianparagraph"/>
        <w:shd w:val="clear" w:color="auto" w:fill="AFA9A2"/>
        <w:jc w:val="both"/>
        <w:rPr>
          <w:color w:val="000000"/>
          <w:sz w:val="28"/>
          <w:szCs w:val="28"/>
        </w:rPr>
      </w:pPr>
      <w:r w:rsidRPr="00407A1D">
        <w:rPr>
          <w:color w:val="000000"/>
          <w:sz w:val="28"/>
          <w:szCs w:val="28"/>
        </w:rPr>
        <w:t>С русскими народными песнями и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мелодиями детей начинают знакомить уже с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младшей группы. Это такие песни как: «Петушок», «Ладушки». «Зайка», «Солнышко», «Сорока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— сорока» и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 xml:space="preserve">т. </w:t>
      </w:r>
      <w:proofErr w:type="spellStart"/>
      <w:r w:rsidRPr="00407A1D">
        <w:rPr>
          <w:color w:val="000000"/>
          <w:sz w:val="28"/>
          <w:szCs w:val="28"/>
        </w:rPr>
        <w:t>д</w:t>
      </w:r>
      <w:proofErr w:type="spellEnd"/>
    </w:p>
    <w:p w:rsidR="00B20A5E" w:rsidRPr="00407A1D" w:rsidRDefault="00B20A5E" w:rsidP="00B20A5E">
      <w:pPr>
        <w:pStyle w:val="russianparagraph"/>
        <w:shd w:val="clear" w:color="auto" w:fill="AFA9A2"/>
        <w:ind w:firstLine="567"/>
        <w:jc w:val="both"/>
        <w:rPr>
          <w:color w:val="000000"/>
          <w:sz w:val="28"/>
          <w:szCs w:val="28"/>
        </w:rPr>
      </w:pPr>
      <w:r w:rsidRPr="00407A1D">
        <w:rPr>
          <w:color w:val="000000"/>
          <w:sz w:val="28"/>
          <w:szCs w:val="28"/>
        </w:rPr>
        <w:t>Ребёнок младшего возраста живет больше чувствами, чем разумом: явления и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предметы, с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которыми он соприкасается, воспринимаются им, прежде всего, эмоционально. Этот факт является мощным стимулом для развития эстетических чувств ребенка. Известна особая впечатлительность детей, их готовность к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 xml:space="preserve">сказочному восприятию мира, особенно это </w:t>
      </w:r>
      <w:r w:rsidRPr="00407A1D">
        <w:rPr>
          <w:color w:val="000000"/>
          <w:sz w:val="28"/>
          <w:szCs w:val="28"/>
        </w:rPr>
        <w:lastRenderedPageBreak/>
        <w:t>характерно для детей дошкольного и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младшего школьного возраста как наиболее склонных к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игровому самовыражению.</w:t>
      </w:r>
    </w:p>
    <w:p w:rsidR="00B20A5E" w:rsidRPr="00407A1D" w:rsidRDefault="00B20A5E" w:rsidP="00B20A5E">
      <w:pPr>
        <w:pStyle w:val="russianparagraph"/>
        <w:shd w:val="clear" w:color="auto" w:fill="AFA9A2"/>
        <w:ind w:firstLine="567"/>
        <w:jc w:val="both"/>
        <w:rPr>
          <w:color w:val="000000"/>
          <w:sz w:val="28"/>
          <w:szCs w:val="28"/>
        </w:rPr>
      </w:pPr>
      <w:r w:rsidRPr="00407A1D">
        <w:rPr>
          <w:color w:val="000000"/>
          <w:sz w:val="28"/>
          <w:szCs w:val="28"/>
        </w:rPr>
        <w:t xml:space="preserve">Особое место занимает «материнская поэзия»: колыбельные песни, </w:t>
      </w:r>
      <w:proofErr w:type="spellStart"/>
      <w:r w:rsidRPr="00407A1D">
        <w:rPr>
          <w:color w:val="000000"/>
          <w:sz w:val="28"/>
          <w:szCs w:val="28"/>
        </w:rPr>
        <w:t>потешки</w:t>
      </w:r>
      <w:proofErr w:type="spellEnd"/>
      <w:r w:rsidRPr="00407A1D">
        <w:rPr>
          <w:color w:val="000000"/>
          <w:sz w:val="28"/>
          <w:szCs w:val="28"/>
        </w:rPr>
        <w:t>, прибаутки, сказки и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песни, созданные для самых маленьких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— все это прекрасный материал, используемый нами на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музыкальных занятиях для развития детей, начиная с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ясельной группы, когда оторванность от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родной мамы, отца в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связи с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поступлением в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детский сад становятся для ребенка настоящим стрессом. В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 xml:space="preserve">это время колыбельные, </w:t>
      </w:r>
      <w:proofErr w:type="spellStart"/>
      <w:r w:rsidRPr="00407A1D">
        <w:rPr>
          <w:color w:val="000000"/>
          <w:sz w:val="28"/>
          <w:szCs w:val="28"/>
        </w:rPr>
        <w:t>пестушки</w:t>
      </w:r>
      <w:proofErr w:type="spellEnd"/>
      <w:r w:rsidRPr="00407A1D">
        <w:rPr>
          <w:color w:val="000000"/>
          <w:sz w:val="28"/>
          <w:szCs w:val="28"/>
        </w:rPr>
        <w:t>, прибаутки напоминают детям о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теплоте маминых рук, голоса в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 xml:space="preserve">момент напевания «Ай </w:t>
      </w:r>
      <w:proofErr w:type="spellStart"/>
      <w:r w:rsidRPr="00407A1D">
        <w:rPr>
          <w:color w:val="000000"/>
          <w:sz w:val="28"/>
          <w:szCs w:val="28"/>
        </w:rPr>
        <w:t>баюшки-баиньки</w:t>
      </w:r>
      <w:proofErr w:type="spellEnd"/>
      <w:r w:rsidRPr="00407A1D">
        <w:rPr>
          <w:color w:val="000000"/>
          <w:sz w:val="28"/>
          <w:szCs w:val="28"/>
        </w:rPr>
        <w:t>, прискакали заиньки</w:t>
      </w:r>
      <w:proofErr w:type="gramStart"/>
      <w:r w:rsidRPr="00407A1D">
        <w:rPr>
          <w:color w:val="000000"/>
          <w:sz w:val="28"/>
          <w:szCs w:val="28"/>
        </w:rPr>
        <w:t xml:space="preserve">.». </w:t>
      </w:r>
      <w:proofErr w:type="gramEnd"/>
      <w:r w:rsidRPr="00407A1D">
        <w:rPr>
          <w:color w:val="000000"/>
          <w:sz w:val="28"/>
          <w:szCs w:val="28"/>
        </w:rPr>
        <w:t>Они для детей, в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возрасте от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года до трёх лет, просты по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мелодии и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понятны по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содержанию, отражают окружающий мир ребёнка. По тексту песни очень лаконичны, построены на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повторе одной музыкальной фразы, не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требуют быстрого темпа, исполняются неторопливо. Звукоподражания используются для создания яркого образа и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вызывают эмоциональный отклик у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ребёнка.</w:t>
      </w:r>
    </w:p>
    <w:p w:rsidR="00B20A5E" w:rsidRPr="00407A1D" w:rsidRDefault="00B20A5E" w:rsidP="00B20A5E">
      <w:pPr>
        <w:pStyle w:val="russianparagraph"/>
        <w:shd w:val="clear" w:color="auto" w:fill="AFA9A2"/>
        <w:ind w:firstLine="567"/>
        <w:jc w:val="both"/>
        <w:rPr>
          <w:color w:val="000000"/>
          <w:sz w:val="28"/>
          <w:szCs w:val="28"/>
        </w:rPr>
      </w:pPr>
      <w:r w:rsidRPr="00407A1D">
        <w:rPr>
          <w:color w:val="000000"/>
          <w:sz w:val="28"/>
          <w:szCs w:val="28"/>
        </w:rPr>
        <w:t>В работе с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детьми средней, старшей, подготовительной групп, педагоги часто используют другие фольклорные жанры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 xml:space="preserve">— песенки веснянки, </w:t>
      </w:r>
      <w:proofErr w:type="spellStart"/>
      <w:r w:rsidRPr="00407A1D">
        <w:rPr>
          <w:color w:val="000000"/>
          <w:sz w:val="28"/>
          <w:szCs w:val="28"/>
        </w:rPr>
        <w:t>заклички</w:t>
      </w:r>
      <w:proofErr w:type="spellEnd"/>
      <w:r w:rsidRPr="00407A1D">
        <w:rPr>
          <w:color w:val="000000"/>
          <w:sz w:val="28"/>
          <w:szCs w:val="28"/>
        </w:rPr>
        <w:t>, колядки, игровые песни, обрядовые и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т. д.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— все то, что перешло в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детский фольклор из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взрослого фольклора. Дети данного возраста уже не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просто где-то напевают, а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поют обрядовые песни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i/>
          <w:iCs/>
          <w:color w:val="000000"/>
          <w:sz w:val="28"/>
          <w:szCs w:val="28"/>
        </w:rPr>
        <w:t xml:space="preserve">(веснянки, </w:t>
      </w:r>
      <w:proofErr w:type="spellStart"/>
      <w:r w:rsidRPr="00407A1D">
        <w:rPr>
          <w:i/>
          <w:iCs/>
          <w:color w:val="000000"/>
          <w:sz w:val="28"/>
          <w:szCs w:val="28"/>
        </w:rPr>
        <w:t>заклички</w:t>
      </w:r>
      <w:proofErr w:type="spellEnd"/>
      <w:r w:rsidRPr="00407A1D">
        <w:rPr>
          <w:i/>
          <w:iCs/>
          <w:color w:val="000000"/>
          <w:sz w:val="28"/>
          <w:szCs w:val="28"/>
        </w:rPr>
        <w:t>, масленичные, жатвенные, свадебные песни и</w:t>
      </w:r>
      <w:r w:rsidRPr="00407A1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407A1D">
        <w:rPr>
          <w:i/>
          <w:iCs/>
          <w:color w:val="000000"/>
          <w:sz w:val="28"/>
          <w:szCs w:val="28"/>
        </w:rPr>
        <w:t>т. д.).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Для разучивания танцевальных движений, инсценировок, хороводов, плясок, игр часто используем многообразие народной музыки: «Млада», «Посею лебеду на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берегу», «Ой, вставала я</w:t>
      </w:r>
      <w:r w:rsidRPr="00407A1D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407A1D">
        <w:rPr>
          <w:color w:val="000000"/>
          <w:sz w:val="28"/>
          <w:szCs w:val="28"/>
        </w:rPr>
        <w:t>ранёшенько</w:t>
      </w:r>
      <w:proofErr w:type="spellEnd"/>
      <w:r w:rsidRPr="00407A1D">
        <w:rPr>
          <w:color w:val="000000"/>
          <w:sz w:val="28"/>
          <w:szCs w:val="28"/>
        </w:rPr>
        <w:t>» и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т. д.</w:t>
      </w:r>
    </w:p>
    <w:p w:rsidR="00B20A5E" w:rsidRPr="00407A1D" w:rsidRDefault="00B20A5E" w:rsidP="00B20A5E">
      <w:pPr>
        <w:pStyle w:val="russianparagraph"/>
        <w:shd w:val="clear" w:color="auto" w:fill="AFA9A2"/>
        <w:ind w:firstLine="567"/>
        <w:jc w:val="both"/>
        <w:rPr>
          <w:color w:val="000000"/>
          <w:sz w:val="28"/>
          <w:szCs w:val="28"/>
        </w:rPr>
      </w:pPr>
      <w:r w:rsidRPr="00407A1D">
        <w:rPr>
          <w:color w:val="000000"/>
          <w:sz w:val="28"/>
          <w:szCs w:val="28"/>
        </w:rPr>
        <w:t>Русская народная музыка постоянно звучит при выполнении движений на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музыкальных занятиях. Разнообразие мелодий обогащает музыкально-</w:t>
      </w:r>
      <w:proofErr w:type="gramStart"/>
      <w:r w:rsidRPr="00407A1D">
        <w:rPr>
          <w:color w:val="000000"/>
          <w:sz w:val="28"/>
          <w:szCs w:val="28"/>
        </w:rPr>
        <w:t>ритмические движения</w:t>
      </w:r>
      <w:proofErr w:type="gramEnd"/>
      <w:r w:rsidRPr="00407A1D">
        <w:rPr>
          <w:color w:val="000000"/>
          <w:sz w:val="28"/>
          <w:szCs w:val="28"/>
        </w:rPr>
        <w:t xml:space="preserve"> детей, позволяет им проявить фантазию, а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эмоциональность народных мелодий заряжает позитивной энергией на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весь день. На этих песнях, хороводах дети приобщаются к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миру взрослых, где живут уважение, взаимопонимание, любовь.</w:t>
      </w:r>
    </w:p>
    <w:p w:rsidR="00B20A5E" w:rsidRPr="00407A1D" w:rsidRDefault="00B20A5E" w:rsidP="00B20A5E">
      <w:pPr>
        <w:pStyle w:val="russianparagraph"/>
        <w:shd w:val="clear" w:color="auto" w:fill="AFA9A2"/>
        <w:ind w:firstLine="567"/>
        <w:jc w:val="both"/>
        <w:rPr>
          <w:color w:val="000000"/>
          <w:sz w:val="28"/>
          <w:szCs w:val="28"/>
        </w:rPr>
      </w:pPr>
      <w:r w:rsidRPr="00407A1D">
        <w:rPr>
          <w:color w:val="000000"/>
          <w:sz w:val="28"/>
          <w:szCs w:val="28"/>
        </w:rPr>
        <w:t>Знакомство дошкольников с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детским музыкальным фольклором развивает интерес и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внимание к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окружающему миру, народному слову и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народным обычаям, воспитывает художественный вкус, а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так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же многому учит. Развивается речь, формируются нравственные привычки, обогащаются знания о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природе. Детский музыкальный фольклор является ценным средством воспитания ребёнка, имеет большое значение в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приобщении его к</w:t>
      </w:r>
      <w:r w:rsidRPr="00407A1D">
        <w:rPr>
          <w:rStyle w:val="apple-converted-space"/>
          <w:color w:val="000000"/>
          <w:sz w:val="28"/>
          <w:szCs w:val="28"/>
        </w:rPr>
        <w:t> </w:t>
      </w:r>
      <w:r w:rsidRPr="00407A1D">
        <w:rPr>
          <w:color w:val="000000"/>
          <w:sz w:val="28"/>
          <w:szCs w:val="28"/>
        </w:rPr>
        <w:t>истокам родного, истинного русского народного творчества.</w:t>
      </w:r>
    </w:p>
    <w:p w:rsidR="00B20A5E" w:rsidRPr="00407A1D" w:rsidRDefault="00B20A5E" w:rsidP="00B20A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A5E" w:rsidRPr="00407A1D" w:rsidRDefault="00B20A5E" w:rsidP="00B20A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A5E" w:rsidRPr="00407A1D" w:rsidRDefault="00B20A5E" w:rsidP="00B20A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A5E" w:rsidRPr="00407A1D" w:rsidRDefault="00B20A5E" w:rsidP="00B20A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A5E" w:rsidRPr="00407A1D" w:rsidRDefault="00B20A5E" w:rsidP="00B20A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A5E" w:rsidRDefault="00B20A5E" w:rsidP="00B20A5E">
      <w:pPr>
        <w:jc w:val="center"/>
        <w:rPr>
          <w:rFonts w:cs="Arial"/>
          <w:b/>
          <w:sz w:val="28"/>
          <w:szCs w:val="44"/>
        </w:rPr>
      </w:pPr>
    </w:p>
    <w:p w:rsidR="00B20A5E" w:rsidRDefault="00B20A5E" w:rsidP="00B20A5E">
      <w:pPr>
        <w:jc w:val="center"/>
        <w:rPr>
          <w:rFonts w:cs="Arial"/>
          <w:b/>
          <w:sz w:val="28"/>
          <w:szCs w:val="44"/>
        </w:rPr>
      </w:pPr>
    </w:p>
    <w:p w:rsidR="00B20A5E" w:rsidRDefault="00B20A5E" w:rsidP="00B20A5E">
      <w:pPr>
        <w:jc w:val="center"/>
        <w:rPr>
          <w:rFonts w:cs="Arial"/>
          <w:b/>
          <w:sz w:val="28"/>
          <w:szCs w:val="44"/>
        </w:rPr>
      </w:pPr>
    </w:p>
    <w:p w:rsidR="00B20A5E" w:rsidRDefault="00B20A5E" w:rsidP="00B20A5E">
      <w:pPr>
        <w:jc w:val="center"/>
        <w:rPr>
          <w:rFonts w:cs="Arial"/>
          <w:b/>
          <w:sz w:val="28"/>
          <w:szCs w:val="44"/>
        </w:rPr>
      </w:pPr>
    </w:p>
    <w:p w:rsidR="00B20A5E" w:rsidRDefault="00B20A5E" w:rsidP="00B20A5E">
      <w:pPr>
        <w:jc w:val="center"/>
        <w:rPr>
          <w:rFonts w:cs="Arial"/>
          <w:b/>
          <w:sz w:val="28"/>
          <w:szCs w:val="44"/>
        </w:rPr>
      </w:pPr>
    </w:p>
    <w:p w:rsidR="00B20A5E" w:rsidRDefault="00B20A5E" w:rsidP="00B20A5E">
      <w:pPr>
        <w:jc w:val="center"/>
        <w:rPr>
          <w:rFonts w:cs="Arial"/>
          <w:b/>
          <w:sz w:val="28"/>
          <w:szCs w:val="44"/>
        </w:rPr>
      </w:pPr>
    </w:p>
    <w:p w:rsidR="00B20A5E" w:rsidRDefault="00B20A5E" w:rsidP="00B20A5E">
      <w:pPr>
        <w:jc w:val="center"/>
        <w:rPr>
          <w:rFonts w:cs="Arial"/>
          <w:b/>
          <w:sz w:val="28"/>
          <w:szCs w:val="44"/>
        </w:rPr>
      </w:pPr>
    </w:p>
    <w:p w:rsidR="00B20A5E" w:rsidRDefault="00B20A5E" w:rsidP="00B20A5E">
      <w:pPr>
        <w:jc w:val="center"/>
        <w:rPr>
          <w:rFonts w:cs="Arial"/>
          <w:b/>
          <w:sz w:val="28"/>
          <w:szCs w:val="44"/>
        </w:rPr>
      </w:pPr>
    </w:p>
    <w:p w:rsidR="00B20A5E" w:rsidRDefault="00B20A5E" w:rsidP="00B20A5E">
      <w:pPr>
        <w:jc w:val="center"/>
        <w:rPr>
          <w:rFonts w:cs="Arial"/>
          <w:b/>
          <w:sz w:val="28"/>
          <w:szCs w:val="44"/>
        </w:rPr>
      </w:pPr>
    </w:p>
    <w:p w:rsidR="00577015" w:rsidRDefault="00577015"/>
    <w:sectPr w:rsidR="00577015" w:rsidSect="00F74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0A5E"/>
    <w:rsid w:val="00407A1D"/>
    <w:rsid w:val="00577015"/>
    <w:rsid w:val="00B20A5E"/>
    <w:rsid w:val="00F7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B1"/>
  </w:style>
  <w:style w:type="paragraph" w:styleId="1">
    <w:name w:val="heading 1"/>
    <w:basedOn w:val="a"/>
    <w:next w:val="a"/>
    <w:link w:val="10"/>
    <w:uiPriority w:val="99"/>
    <w:qFormat/>
    <w:rsid w:val="00B20A5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0A5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20A5E"/>
  </w:style>
  <w:style w:type="paragraph" w:customStyle="1" w:styleId="russianparagraph">
    <w:name w:val="russianparagraph"/>
    <w:basedOn w:val="a"/>
    <w:rsid w:val="00B20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700</Words>
  <Characters>3991</Characters>
  <Application>Microsoft Office Word</Application>
  <DocSecurity>0</DocSecurity>
  <Lines>33</Lines>
  <Paragraphs>9</Paragraphs>
  <ScaleCrop>false</ScaleCrop>
  <Company>МДОУ ДС№2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Доловова Н.И.</dc:creator>
  <cp:keywords/>
  <dc:description/>
  <cp:lastModifiedBy>xxx</cp:lastModifiedBy>
  <cp:revision>4</cp:revision>
  <dcterms:created xsi:type="dcterms:W3CDTF">2013-11-18T17:57:00Z</dcterms:created>
  <dcterms:modified xsi:type="dcterms:W3CDTF">2014-02-16T07:54:00Z</dcterms:modified>
</cp:coreProperties>
</file>