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80" w:rsidRPr="0044720F" w:rsidRDefault="001D2F80" w:rsidP="0054021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20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1D2F80" w:rsidRPr="0044720F" w:rsidRDefault="001D2F80" w:rsidP="0054021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1D2F80" w:rsidRPr="0044720F" w:rsidRDefault="001D2F80" w:rsidP="0054021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>Приказ</w:t>
      </w:r>
    </w:p>
    <w:p w:rsidR="001D2F80" w:rsidRPr="0044720F" w:rsidRDefault="001D2F80" w:rsidP="0054021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1D2F80" w:rsidRPr="0044720F" w:rsidRDefault="001D2F80" w:rsidP="0054021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720F">
        <w:rPr>
          <w:rFonts w:ascii="Times New Roman" w:hAnsi="Times New Roman" w:cs="Times New Roman"/>
          <w:sz w:val="28"/>
          <w:szCs w:val="28"/>
        </w:rPr>
        <w:t xml:space="preserve"> От 20.01.2014г.                                                                           №4/2</w:t>
      </w:r>
    </w:p>
    <w:p w:rsidR="001D2F80" w:rsidRPr="0044720F" w:rsidRDefault="001D2F80" w:rsidP="0054021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706169"/>
          <w:sz w:val="28"/>
          <w:szCs w:val="28"/>
        </w:rPr>
        <w:t>«</w:t>
      </w:r>
      <w:r w:rsidRPr="0044720F">
        <w:rPr>
          <w:color w:val="000000" w:themeColor="text1"/>
          <w:sz w:val="28"/>
          <w:szCs w:val="28"/>
        </w:rPr>
        <w:t xml:space="preserve">О назначении </w:t>
      </w:r>
      <w:proofErr w:type="gramStart"/>
      <w:r w:rsidRPr="0044720F">
        <w:rPr>
          <w:color w:val="000000" w:themeColor="text1"/>
          <w:sz w:val="28"/>
          <w:szCs w:val="28"/>
        </w:rPr>
        <w:t>ответственного</w:t>
      </w:r>
      <w:proofErr w:type="gramEnd"/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 за организацию приема-передачи</w:t>
      </w: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 товарно-материальных ценностей</w:t>
      </w:r>
    </w:p>
    <w:p w:rsidR="001D2F80" w:rsidRDefault="001D2F80" w:rsidP="0054021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 и их постановку на баланс»</w:t>
      </w:r>
      <w:r w:rsidRPr="0044720F">
        <w:rPr>
          <w:color w:val="000000" w:themeColor="text1"/>
          <w:sz w:val="28"/>
          <w:szCs w:val="28"/>
        </w:rPr>
        <w:br/>
      </w:r>
      <w:r w:rsidRPr="0044720F">
        <w:rPr>
          <w:color w:val="706169"/>
          <w:sz w:val="28"/>
          <w:szCs w:val="28"/>
        </w:rPr>
        <w:t> </w:t>
      </w:r>
      <w:r w:rsidRPr="0044720F">
        <w:rPr>
          <w:color w:val="706169"/>
          <w:sz w:val="28"/>
          <w:szCs w:val="28"/>
        </w:rPr>
        <w:br/>
      </w:r>
      <w:r>
        <w:rPr>
          <w:color w:val="706169"/>
          <w:sz w:val="28"/>
          <w:szCs w:val="28"/>
        </w:rPr>
        <w:t xml:space="preserve">       </w:t>
      </w:r>
      <w:r w:rsidRPr="0044720F">
        <w:rPr>
          <w:color w:val="000000" w:themeColor="text1"/>
          <w:sz w:val="28"/>
          <w:szCs w:val="28"/>
        </w:rPr>
        <w:t>В целях организации планомерной работы по упорядочиванию, учету и своевременной постановке на баланс ДОУ материальных ценностей, полученных от родителей и спонсоров</w:t>
      </w:r>
      <w:r w:rsidRPr="0044720F">
        <w:rPr>
          <w:color w:val="000000" w:themeColor="text1"/>
          <w:sz w:val="28"/>
          <w:szCs w:val="28"/>
        </w:rPr>
        <w:br/>
      </w:r>
    </w:p>
    <w:p w:rsidR="001D2F80" w:rsidRDefault="001D2F80" w:rsidP="0054021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ПРИКАЗЫВАЮ:</w:t>
      </w:r>
      <w:r w:rsidRPr="0044720F">
        <w:rPr>
          <w:color w:val="000000" w:themeColor="text1"/>
          <w:sz w:val="28"/>
          <w:szCs w:val="28"/>
        </w:rPr>
        <w:br/>
      </w: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 xml:space="preserve">1. Назначить </w:t>
      </w:r>
      <w:proofErr w:type="gramStart"/>
      <w:r w:rsidRPr="0044720F">
        <w:rPr>
          <w:color w:val="000000" w:themeColor="text1"/>
          <w:sz w:val="28"/>
          <w:szCs w:val="28"/>
        </w:rPr>
        <w:t>ответственным</w:t>
      </w:r>
      <w:proofErr w:type="gramEnd"/>
      <w:r w:rsidRPr="0044720F">
        <w:rPr>
          <w:color w:val="000000" w:themeColor="text1"/>
          <w:sz w:val="28"/>
          <w:szCs w:val="28"/>
        </w:rPr>
        <w:t xml:space="preserve"> за организацию приема-передачи товарно-материальных ценностей</w:t>
      </w: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 и их п</w:t>
      </w:r>
      <w:r>
        <w:rPr>
          <w:color w:val="000000" w:themeColor="text1"/>
          <w:sz w:val="28"/>
          <w:szCs w:val="28"/>
        </w:rPr>
        <w:t>остановку на баланс  завхозу  Сливиной Н.П.</w:t>
      </w: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2. Создать комиссию, осуществляющую прием-передачу товарно-материальных ценностей от родителей и спонсоров, в следующем составе:</w:t>
      </w:r>
      <w:r w:rsidRPr="0044720F">
        <w:rPr>
          <w:color w:val="000000" w:themeColor="text1"/>
          <w:sz w:val="28"/>
          <w:szCs w:val="28"/>
        </w:rPr>
        <w:br/>
        <w:t>- председа</w:t>
      </w:r>
      <w:r>
        <w:rPr>
          <w:color w:val="000000" w:themeColor="text1"/>
          <w:sz w:val="28"/>
          <w:szCs w:val="28"/>
        </w:rPr>
        <w:t>тель комиссии:   завхоз Сливина Н.П.</w:t>
      </w:r>
      <w:r>
        <w:rPr>
          <w:color w:val="000000" w:themeColor="text1"/>
          <w:sz w:val="28"/>
          <w:szCs w:val="28"/>
        </w:rPr>
        <w:br/>
        <w:t>- члены комиссии:  Демченко С.С.-машинист по стирке</w:t>
      </w:r>
    </w:p>
    <w:p w:rsidR="001D2F80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        </w:t>
      </w:r>
      <w:r>
        <w:rPr>
          <w:color w:val="000000" w:themeColor="text1"/>
          <w:sz w:val="28"/>
          <w:szCs w:val="28"/>
        </w:rPr>
        <w:t>                         </w:t>
      </w:r>
      <w:proofErr w:type="spellStart"/>
      <w:r>
        <w:rPr>
          <w:color w:val="000000" w:themeColor="text1"/>
          <w:sz w:val="28"/>
          <w:szCs w:val="28"/>
        </w:rPr>
        <w:t>Шверт</w:t>
      </w:r>
      <w:proofErr w:type="spellEnd"/>
      <w:r>
        <w:rPr>
          <w:color w:val="000000" w:themeColor="text1"/>
          <w:sz w:val="28"/>
          <w:szCs w:val="28"/>
        </w:rPr>
        <w:t xml:space="preserve"> Т.В.- кастелянша </w:t>
      </w: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  <w:proofErr w:type="spellStart"/>
      <w:r>
        <w:rPr>
          <w:color w:val="000000" w:themeColor="text1"/>
          <w:sz w:val="28"/>
          <w:szCs w:val="28"/>
        </w:rPr>
        <w:t>Бубнова</w:t>
      </w:r>
      <w:proofErr w:type="spellEnd"/>
      <w:r>
        <w:rPr>
          <w:color w:val="000000" w:themeColor="text1"/>
          <w:sz w:val="28"/>
          <w:szCs w:val="28"/>
        </w:rPr>
        <w:t xml:space="preserve"> В.Г.- воспитатель</w:t>
      </w: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          </w:t>
      </w:r>
      <w:r>
        <w:rPr>
          <w:color w:val="000000" w:themeColor="text1"/>
          <w:sz w:val="28"/>
          <w:szCs w:val="28"/>
        </w:rPr>
        <w:t>                       </w:t>
      </w:r>
      <w:proofErr w:type="spellStart"/>
      <w:r w:rsidRPr="0044720F">
        <w:rPr>
          <w:color w:val="000000" w:themeColor="text1"/>
          <w:sz w:val="28"/>
          <w:szCs w:val="28"/>
        </w:rPr>
        <w:t>Шупыро</w:t>
      </w:r>
      <w:proofErr w:type="spellEnd"/>
      <w:r w:rsidRPr="0044720F">
        <w:rPr>
          <w:color w:val="000000" w:themeColor="text1"/>
          <w:sz w:val="28"/>
          <w:szCs w:val="28"/>
        </w:rPr>
        <w:t xml:space="preserve"> Е.Г.</w:t>
      </w:r>
      <w:r>
        <w:rPr>
          <w:color w:val="000000" w:themeColor="text1"/>
          <w:sz w:val="28"/>
          <w:szCs w:val="28"/>
        </w:rPr>
        <w:t xml:space="preserve">  –старший воспитатель</w:t>
      </w: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              </w:t>
      </w:r>
      <w:r>
        <w:rPr>
          <w:color w:val="000000" w:themeColor="text1"/>
          <w:sz w:val="28"/>
          <w:szCs w:val="28"/>
        </w:rPr>
        <w:t>                  </w:t>
      </w:r>
      <w:r w:rsidR="006178DD">
        <w:rPr>
          <w:color w:val="000000" w:themeColor="text1"/>
          <w:sz w:val="28"/>
          <w:szCs w:val="28"/>
        </w:rPr>
        <w:t xml:space="preserve">Белоконь В.И. - </w:t>
      </w:r>
      <w:r w:rsidRPr="0044720F">
        <w:rPr>
          <w:color w:val="000000" w:themeColor="text1"/>
          <w:sz w:val="28"/>
          <w:szCs w:val="28"/>
        </w:rPr>
        <w:t>бух</w:t>
      </w:r>
      <w:r>
        <w:rPr>
          <w:color w:val="000000" w:themeColor="text1"/>
          <w:sz w:val="28"/>
          <w:szCs w:val="28"/>
        </w:rPr>
        <w:t>галтер МКДОУ</w:t>
      </w: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br/>
        <w:t>3. Поручить вышеуказанной комиссии своевременно оформлять акты приема-передачи товарно-материальных ценностей, незамедлительно ставить их на учет.</w:t>
      </w:r>
      <w:r w:rsidRPr="0044720F">
        <w:rPr>
          <w:color w:val="000000" w:themeColor="text1"/>
          <w:sz w:val="28"/>
          <w:szCs w:val="28"/>
        </w:rPr>
        <w:br/>
        <w:t xml:space="preserve">4. </w:t>
      </w:r>
      <w:proofErr w:type="gramStart"/>
      <w:r w:rsidRPr="0044720F">
        <w:rPr>
          <w:color w:val="000000" w:themeColor="text1"/>
          <w:sz w:val="28"/>
          <w:szCs w:val="28"/>
        </w:rPr>
        <w:t>Контроль за</w:t>
      </w:r>
      <w:proofErr w:type="gramEnd"/>
      <w:r w:rsidRPr="0044720F">
        <w:rPr>
          <w:color w:val="000000" w:themeColor="text1"/>
          <w:sz w:val="28"/>
          <w:szCs w:val="28"/>
        </w:rPr>
        <w:t xml:space="preserve"> выполнением приказа оставляю за собой.</w:t>
      </w:r>
    </w:p>
    <w:p w:rsidR="001D2F80" w:rsidRPr="0044720F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 </w:t>
      </w:r>
    </w:p>
    <w:p w:rsidR="001D2F80" w:rsidRDefault="001D2F80" w:rsidP="0054021D">
      <w:pPr>
        <w:pStyle w:val="a3"/>
        <w:shd w:val="clear" w:color="auto" w:fill="FFFFFF" w:themeFill="background1"/>
        <w:spacing w:before="0" w:beforeAutospacing="0" w:after="150" w:afterAutospacing="0" w:line="270" w:lineRule="atLeast"/>
        <w:rPr>
          <w:color w:val="000000" w:themeColor="text1"/>
          <w:sz w:val="28"/>
          <w:szCs w:val="28"/>
        </w:rPr>
      </w:pPr>
      <w:r w:rsidRPr="0044720F">
        <w:rPr>
          <w:color w:val="000000" w:themeColor="text1"/>
          <w:sz w:val="28"/>
          <w:szCs w:val="28"/>
        </w:rPr>
        <w:t> Заведующий </w:t>
      </w:r>
      <w:r>
        <w:rPr>
          <w:color w:val="000000" w:themeColor="text1"/>
          <w:sz w:val="28"/>
          <w:szCs w:val="28"/>
        </w:rPr>
        <w:t>   МКДОУ ______ /</w:t>
      </w:r>
      <w:proofErr w:type="spellStart"/>
      <w:r>
        <w:rPr>
          <w:color w:val="000000" w:themeColor="text1"/>
          <w:sz w:val="28"/>
          <w:szCs w:val="28"/>
        </w:rPr>
        <w:t>Т.П.Ефремова</w:t>
      </w:r>
      <w:proofErr w:type="spellEnd"/>
      <w:r>
        <w:rPr>
          <w:color w:val="000000" w:themeColor="text1"/>
          <w:sz w:val="28"/>
          <w:szCs w:val="28"/>
        </w:rPr>
        <w:t>/</w:t>
      </w:r>
    </w:p>
    <w:p w:rsidR="00CF189E" w:rsidRPr="001D2F80" w:rsidRDefault="001D2F80" w:rsidP="0054021D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приказом </w:t>
      </w:r>
      <w:proofErr w:type="gramStart"/>
      <w:r>
        <w:rPr>
          <w:color w:val="000000" w:themeColor="text1"/>
          <w:sz w:val="28"/>
          <w:szCs w:val="28"/>
        </w:rPr>
        <w:t>ознакомлены</w:t>
      </w:r>
      <w:proofErr w:type="gramEnd"/>
      <w:r>
        <w:rPr>
          <w:color w:val="000000" w:themeColor="text1"/>
          <w:sz w:val="28"/>
          <w:szCs w:val="28"/>
        </w:rPr>
        <w:t>:</w:t>
      </w:r>
      <w:r w:rsidRPr="008212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________/Демченко С.С./________/</w:t>
      </w:r>
      <w:proofErr w:type="spellStart"/>
      <w:r>
        <w:rPr>
          <w:color w:val="000000" w:themeColor="text1"/>
          <w:sz w:val="28"/>
          <w:szCs w:val="28"/>
        </w:rPr>
        <w:t>Шверт</w:t>
      </w:r>
      <w:proofErr w:type="spellEnd"/>
      <w:r>
        <w:rPr>
          <w:color w:val="000000" w:themeColor="text1"/>
          <w:sz w:val="28"/>
          <w:szCs w:val="28"/>
        </w:rPr>
        <w:t xml:space="preserve"> Т.В./ _______/</w:t>
      </w:r>
      <w:proofErr w:type="spellStart"/>
      <w:r>
        <w:rPr>
          <w:color w:val="000000" w:themeColor="text1"/>
          <w:sz w:val="28"/>
          <w:szCs w:val="28"/>
        </w:rPr>
        <w:t>Бубнова</w:t>
      </w:r>
      <w:proofErr w:type="spellEnd"/>
      <w:r>
        <w:rPr>
          <w:color w:val="000000" w:themeColor="text1"/>
          <w:sz w:val="28"/>
          <w:szCs w:val="28"/>
        </w:rPr>
        <w:t xml:space="preserve"> В.Г./_____/ </w:t>
      </w:r>
      <w:proofErr w:type="spellStart"/>
      <w:r w:rsidRPr="0044720F">
        <w:rPr>
          <w:color w:val="000000" w:themeColor="text1"/>
          <w:sz w:val="28"/>
          <w:szCs w:val="28"/>
        </w:rPr>
        <w:t>Шупыро</w:t>
      </w:r>
      <w:proofErr w:type="spellEnd"/>
      <w:r w:rsidRPr="0044720F">
        <w:rPr>
          <w:color w:val="000000" w:themeColor="text1"/>
          <w:sz w:val="28"/>
          <w:szCs w:val="28"/>
        </w:rPr>
        <w:t xml:space="preserve"> Е.</w:t>
      </w:r>
      <w:r>
        <w:rPr>
          <w:color w:val="000000" w:themeColor="text1"/>
          <w:sz w:val="28"/>
          <w:szCs w:val="28"/>
        </w:rPr>
        <w:t>Г./_______/ </w:t>
      </w:r>
      <w:r w:rsidRPr="0044720F">
        <w:rPr>
          <w:color w:val="000000" w:themeColor="text1"/>
          <w:sz w:val="28"/>
          <w:szCs w:val="28"/>
        </w:rPr>
        <w:t>Белоконь В.И.</w:t>
      </w:r>
      <w:r>
        <w:rPr>
          <w:color w:val="000000" w:themeColor="text1"/>
          <w:sz w:val="28"/>
          <w:szCs w:val="28"/>
        </w:rPr>
        <w:t>/</w:t>
      </w:r>
    </w:p>
    <w:sectPr w:rsidR="00CF189E" w:rsidRPr="001D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AD"/>
    <w:rsid w:val="001D2F80"/>
    <w:rsid w:val="0054021D"/>
    <w:rsid w:val="006178DD"/>
    <w:rsid w:val="006B04AD"/>
    <w:rsid w:val="00C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80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F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80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F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Home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2014-10-26T07:38:00Z</dcterms:created>
  <dcterms:modified xsi:type="dcterms:W3CDTF">2014-10-29T17:22:00Z</dcterms:modified>
</cp:coreProperties>
</file>