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32"/>
        </w:rPr>
      </w:pPr>
      <w:r w:rsidRPr="00C43FC3">
        <w:rPr>
          <w:rStyle w:val="a4"/>
          <w:rFonts w:ascii="inherit" w:hAnsi="inherit" w:cs="Arial"/>
          <w:color w:val="333333"/>
          <w:sz w:val="32"/>
          <w:szCs w:val="32"/>
          <w:bdr w:val="none" w:sz="0" w:space="0" w:color="auto" w:frame="1"/>
        </w:rPr>
        <w:t>Фольклор в повседневной жизни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i/>
          <w:iCs/>
          <w:color w:val="333333"/>
          <w:sz w:val="28"/>
          <w:szCs w:val="28"/>
        </w:rPr>
        <w:t xml:space="preserve">                                     </w:t>
      </w:r>
      <w:r w:rsidRPr="00C43FC3">
        <w:rPr>
          <w:rFonts w:ascii="Arial" w:hAnsi="Arial" w:cs="Arial"/>
          <w:i/>
          <w:iCs/>
          <w:color w:val="333333"/>
          <w:sz w:val="28"/>
          <w:szCs w:val="28"/>
        </w:rPr>
        <w:t>Консультация для родителей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Предлагаем варианты использования фольклора в повседневной жизни ребенка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в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дошкольных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образовательных учреждений и дома.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Использование фольклора в режимных моментах: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Умывание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Из колодца принесла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Курочка водицы,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И ребята всей гурьбой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П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обежали мыться.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***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Водичка, водичка,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Умой мое личико,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Чтобы глазки блестели,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Чтобы щечки горели,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Чтоб смеялся роток,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Чтоб кусался зубок.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Ай, лады, лады, лады,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 боимся мы воды,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Чисто умываемся,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Маме улыбаемся.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Чистая водичка умоет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Саше личико,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Анечке — ладошки,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Пальчики — Антошке.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Когда дети умываются, расскажите им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, спросите: «Где у нас личико? Где глазки? Где носик и ротик?» Дети покажут, охотнее будут умываться, а слова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потешки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постепенно выучат наизусть.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Расчесывание волос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Расти, коса, до пояса,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 вырони ни волоса.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Расти,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косонька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 до пят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В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се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волосоньки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в ряд</w:t>
      </w:r>
      <w:r w:rsidRPr="00C43FC3">
        <w:rPr>
          <w:rFonts w:ascii="Arial" w:hAnsi="Arial" w:cs="Arial"/>
          <w:color w:val="333333"/>
          <w:sz w:val="28"/>
          <w:szCs w:val="28"/>
        </w:rPr>
        <w:br/>
        <w:t>Расти, коса, не путайся.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Маму, дочка, слушайся.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lastRenderedPageBreak/>
        <w:t>Уж я косу заплету,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Уж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 xml:space="preserve">я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русу</w:t>
      </w:r>
      <w:proofErr w:type="spellEnd"/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заплету,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Я плету, плету, плету,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Приговариваю: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Ты расти, расти, коса,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Всему городу краса!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также можно использовать во время игр с куклами.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Во время еды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 Умница, Катенька, ешь кашку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сладеньку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Вкусную, пушистую, мягкую, душистую.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Травка-муравка со сна поднялась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Птица-синица за зерна взялась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Зайка за капусту, мышка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—з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а корку.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А детки — за молоко.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Пейте, детки, молоко — будете здоровы!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Идет коза рогатая,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Идет коза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бодатая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Кто кашу не ест,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Молоко не пьет —</w:t>
      </w:r>
      <w:r w:rsidRPr="00C43FC3">
        <w:rPr>
          <w:rFonts w:ascii="Arial" w:hAnsi="Arial" w:cs="Arial"/>
          <w:color w:val="333333"/>
          <w:sz w:val="28"/>
          <w:szCs w:val="28"/>
        </w:rPr>
        <w:br/>
        <w:t>Забодает, забодает.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Выход на прогулку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 Эта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научит детей ориентироваться в собственном теле.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Вот они, сапожки:</w:t>
      </w:r>
      <w:r w:rsidRPr="00C43FC3">
        <w:rPr>
          <w:rFonts w:ascii="Arial" w:hAnsi="Arial" w:cs="Arial"/>
          <w:color w:val="333333"/>
          <w:sz w:val="28"/>
          <w:szCs w:val="28"/>
        </w:rPr>
        <w:br/>
        <w:t>Этот с левой ножки,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Этот с правой ножки.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Если дождик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подойдет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br/>
        <w:t>Мы пойдем в сапожках.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Наша Таня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маленька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 ней шубка аленька.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Раз, два, три, четыре, пять, Собираемся гулять!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Считалка поможет детям запомнить порядковый счет. Сама процедура одевания пройдет веселее и быстрее.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На прогулке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lastRenderedPageBreak/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Пошел котик на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торжок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Купил котик пирожок.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Пошел котик на улочку,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Купил котик булочку.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Самому ли съесть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Л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ибо деткам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снесть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?</w:t>
      </w:r>
      <w:r w:rsidRPr="00C43FC3">
        <w:rPr>
          <w:rFonts w:ascii="Arial" w:hAnsi="Arial" w:cs="Arial"/>
          <w:color w:val="333333"/>
          <w:sz w:val="28"/>
          <w:szCs w:val="28"/>
        </w:rPr>
        <w:br/>
        <w:t>Я и сам укушу,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Да и деткам снесу.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Киска, киска, киска, брысь!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 дорожку не садись!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Наша деточка пойдет,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Через киску упадет.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Как у нашего кота</w:t>
      </w:r>
      <w:r w:rsidRPr="00C43FC3">
        <w:rPr>
          <w:rFonts w:ascii="Arial" w:hAnsi="Arial" w:cs="Arial"/>
          <w:color w:val="333333"/>
          <w:sz w:val="28"/>
          <w:szCs w:val="28"/>
        </w:rPr>
        <w:br/>
        <w:t>Шубка очень хороша!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Как у котика усы</w:t>
      </w:r>
      <w:r w:rsidRPr="00C43FC3">
        <w:rPr>
          <w:rFonts w:ascii="Arial" w:hAnsi="Arial" w:cs="Arial"/>
          <w:color w:val="333333"/>
          <w:sz w:val="28"/>
          <w:szCs w:val="28"/>
        </w:rPr>
        <w:br/>
        <w:t>Удивительной красы!</w:t>
      </w:r>
      <w:r w:rsidRPr="00C43FC3">
        <w:rPr>
          <w:rFonts w:ascii="Arial" w:hAnsi="Arial" w:cs="Arial"/>
          <w:color w:val="333333"/>
          <w:sz w:val="28"/>
          <w:szCs w:val="28"/>
        </w:rPr>
        <w:br/>
        <w:t>Глазки смелые,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Зубки белые!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Ай, </w:t>
      </w:r>
      <w:proofErr w:type="spellStart"/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ду-ду</w:t>
      </w:r>
      <w:proofErr w:type="spellEnd"/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ду-ду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ду-ду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!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Сидит ворон на дубу.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Он играет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во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трубу,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Во серебряную.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Труба точеная,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Позолоченная,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Песня ладная,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Сказка складная.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У Аленки в гостях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Д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ва цыпленка в лаптях,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Петушок в сапожках,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Курочка в сережках,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Селезень в кафтане,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Утка в сарафане.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А корова — в юбке,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 теплом полушубке.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lastRenderedPageBreak/>
        <w:t xml:space="preserve">Во время прогулки, показывая детям деревья, цветы или наблюдая за живыми объектами, можно рассказывать подходящие для этого случая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или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заклички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: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Зеленейся, зеленейся, мой зеленый сад.</w:t>
      </w:r>
      <w:r w:rsidRPr="00C43FC3">
        <w:rPr>
          <w:rFonts w:ascii="Arial" w:hAnsi="Arial" w:cs="Arial"/>
          <w:color w:val="333333"/>
          <w:sz w:val="28"/>
          <w:szCs w:val="28"/>
        </w:rPr>
        <w:br/>
        <w:t>Расцветайте, расцветайте, мои алые цветочки!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Божья коровка,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Черная головка.</w:t>
      </w:r>
      <w:r w:rsidRPr="00C43FC3">
        <w:rPr>
          <w:rFonts w:ascii="Arial" w:hAnsi="Arial" w:cs="Arial"/>
          <w:color w:val="333333"/>
          <w:sz w:val="28"/>
          <w:szCs w:val="28"/>
        </w:rPr>
        <w:br/>
        <w:t>Улети на небо,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Принеси нам хлеба,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Черного, белого,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Только не горелого.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Сосна, сосна, отчего ты красна?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Оттого я красна, что под солнцем посла!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Воробей, воробей!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 гоняй голубей,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 клюй песок,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 тупи носок!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Эту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можно использовать и на прогулке, наблюдая за улиткой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Улитка, улитка!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Покажи свои рога,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Дам кусочек пирога,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Пышки, ватрушки,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Сдобной лепешки.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Указательным и средним пальцами дети учатся делать рожки улитки.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Жук, жук, где твой дом?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Мой дом под кустом.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Ехали бояре —</w:t>
      </w:r>
      <w:r w:rsidRPr="00C43FC3">
        <w:rPr>
          <w:rFonts w:ascii="Arial" w:hAnsi="Arial" w:cs="Arial"/>
          <w:color w:val="333333"/>
          <w:sz w:val="28"/>
          <w:szCs w:val="28"/>
        </w:rPr>
        <w:br/>
        <w:t>Мой дом растоптали.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Пчелы гудят — в поле летят.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 поля идут — медок несут.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А эти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заклички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познакомят детей с разными природными явлениями: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lastRenderedPageBreak/>
        <w:t> Дождик, дождик, полно лить,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Малых детушек мочить!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Солнышко-ведрышко,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Взойди поскорей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О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свети, обогрей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Телят да ягнят,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Еще малых ребят!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Ой, ты, радуга-дуга,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 давай дождя,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Давай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солнышка-колоколнышка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Ой, ты, зимушка-зима,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Ты с морозами пришла.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Ветер воет, вьюга вьет,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Вдоль по улице метет.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Вей, вей, ветерок, Натяни парусок!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Перед сном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Баю-баю-баиньки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 прилетели чайки,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Стали крыльями махать,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Наших деток усыплять.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Я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Баю-баю-баю-бай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Ты, собачка, не лай,</w:t>
      </w:r>
      <w:r w:rsidRPr="00C43FC3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Белолапа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 не скули,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Наших деток не буди.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Котя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котенька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коток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.</w:t>
      </w:r>
      <w:r w:rsidRPr="00C43FC3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Котя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— серенький лобок,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Приходи к нам ночевать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Н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аших деточек качать.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А уж я тебе, коту,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За работу заплачу: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Дам кусок пирога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Д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а кувшин молока.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lastRenderedPageBreak/>
        <w:t>После сна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 Можно рассказывать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и гладить ручки, ножки ребенка, помогая ему проснуться. Имя заменяется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на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соответственное. Можно принести в спальню игрушечного петушка и потихоньку будить детей, рассказывая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: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Петушок, петушок</w:t>
      </w:r>
      <w:r w:rsidRPr="00C43FC3">
        <w:rPr>
          <w:rFonts w:ascii="Arial" w:hAnsi="Arial" w:cs="Arial"/>
          <w:color w:val="333333"/>
          <w:sz w:val="28"/>
          <w:szCs w:val="28"/>
        </w:rPr>
        <w:br/>
        <w:t>Золотой гребешок,</w:t>
      </w:r>
      <w:r w:rsidRPr="00C43FC3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Масляна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головушка</w:t>
      </w:r>
      <w:r w:rsidRPr="00C43FC3">
        <w:rPr>
          <w:rFonts w:ascii="Arial" w:hAnsi="Arial" w:cs="Arial"/>
          <w:color w:val="333333"/>
          <w:sz w:val="28"/>
          <w:szCs w:val="28"/>
        </w:rPr>
        <w:br/>
        <w:t>Шелкова бородушка,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Что ты рано встаешь,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Голосисто поешь,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Деткам спать не даешь?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Эта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потешка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настроит детей на бодрящую гимнастику после сна: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Рано солнышко встает,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 зарядку всех зовет.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Если ребенок плачет: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Не плачь, не плачь, детка,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Прискачет к тебе белка,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Принесет орешки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Д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ля тебя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потешки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 плачь, не плачь,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Куплю калач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Н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е плачь, дорогой,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Куплю другой.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 плачь, не реви,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Куплю тебе три!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С помощью этих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потешек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 xml:space="preserve"> можно отвлечь ребенка, успокоить. Показать игрушку-белку или сделать пальцами рожки, втянуть ребенка в игру. Использование фольклора для развития движений ребенка.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Пальчиковые игры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Сорока-белобока</w:t>
      </w:r>
      <w:proofErr w:type="spellEnd"/>
      <w:proofErr w:type="gramEnd"/>
      <w:r w:rsidRPr="00C43FC3">
        <w:rPr>
          <w:rFonts w:ascii="Arial" w:hAnsi="Arial" w:cs="Arial"/>
          <w:color w:val="333333"/>
          <w:sz w:val="28"/>
          <w:szCs w:val="28"/>
        </w:rPr>
        <w:br/>
        <w:t>Печку топила,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Кашку варила.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 порог скакала.</w:t>
      </w:r>
      <w:r w:rsidRPr="00C43FC3">
        <w:rPr>
          <w:rFonts w:ascii="Arial" w:hAnsi="Arial" w:cs="Arial"/>
          <w:color w:val="333333"/>
          <w:sz w:val="28"/>
          <w:szCs w:val="28"/>
        </w:rPr>
        <w:br/>
      </w:r>
      <w:r w:rsidRPr="00C43FC3">
        <w:rPr>
          <w:rFonts w:ascii="Arial" w:hAnsi="Arial" w:cs="Arial"/>
          <w:color w:val="333333"/>
          <w:sz w:val="28"/>
          <w:szCs w:val="28"/>
        </w:rPr>
        <w:lastRenderedPageBreak/>
        <w:t>Деток созывала.</w:t>
      </w:r>
      <w:r w:rsidRPr="00C43FC3">
        <w:rPr>
          <w:rFonts w:ascii="Arial" w:hAnsi="Arial" w:cs="Arial"/>
          <w:color w:val="333333"/>
          <w:sz w:val="28"/>
          <w:szCs w:val="28"/>
        </w:rPr>
        <w:br/>
        <w:t>Этому дала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Э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тому дала</w:t>
      </w:r>
      <w:r w:rsidRPr="00C43FC3">
        <w:rPr>
          <w:rFonts w:ascii="Arial" w:hAnsi="Arial" w:cs="Arial"/>
          <w:color w:val="333333"/>
          <w:sz w:val="28"/>
          <w:szCs w:val="28"/>
        </w:rPr>
        <w:br/>
        <w:t>Этому дала,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Этому дала,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А этому не дала: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— Ты,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малец-удалец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За водой не ходил,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Дров не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носил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Кашу не варил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И не получил!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Дети водят пальчиком правой руки по ладони левой. Потом загибают пальчики и в конце грозят.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— Ладушки, ладушки,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Где были?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У бабушки.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Дети хлопают в ладоши.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Игры на развитие общих движений тела: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Поехали, поехали</w:t>
      </w:r>
      <w:r w:rsidRPr="00C43FC3">
        <w:rPr>
          <w:rFonts w:ascii="Arial" w:hAnsi="Arial" w:cs="Arial"/>
          <w:color w:val="333333"/>
          <w:sz w:val="28"/>
          <w:szCs w:val="28"/>
        </w:rPr>
        <w:br/>
        <w:t>За грибами, за орехами..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Приехали, приехали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С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грибами и орехами!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Дети скачут, как лошадки, затем приседают.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Большие ноги шли по дороге: ТОП, ТОП, ТОП.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Маленькие ножки бежали по дорожке: Топ-топ-топ! Топ-топ-топ!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Дети учатся делать широкие и мелкие шаги.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Дедушке — поклон,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Бабушке — поклон,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Папе — поклон, Маме — поклон,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А вам, детушки,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Рост большой!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br/>
        <w:t>Дети выполняют наклоны вперед.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Народные подвижные игры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lastRenderedPageBreak/>
        <w:t>Мыши водят хоровод.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 лежанке дремлет кот.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Тише, мыши, не шумите,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Кота Ваську не будите.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Вот проснется Васька-кот,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Разобьет весь хоровод!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Гуси, гуси!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Га-га-га!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Есть хотите?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Да-да-да!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Ну, летите же домой!</w:t>
      </w:r>
      <w:r w:rsidRPr="00C43FC3">
        <w:rPr>
          <w:rFonts w:ascii="Arial" w:hAnsi="Arial" w:cs="Arial"/>
          <w:color w:val="333333"/>
          <w:sz w:val="28"/>
          <w:szCs w:val="28"/>
        </w:rPr>
        <w:br/>
        <w:t>— Серый волк под горой не пускает нас домой!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— Ну,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летите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как хотите, только крылья берегите!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Скачет зайка маленький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О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коло завалинки.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Быстро скачет зайка,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Ты его поймай-ка!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Как у дяди Трифона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Б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>ыло семеро детей,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Семь сыновей.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Они не пили, не ели,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Друг на друга все глядели.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Делали все так…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Водящий или взрослый показывает движения, а дети повторяют за ним.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Считалки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Раз, два, три, четыре, пять,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Будем в прятки мы играть.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Небо, звезды, луг, цветы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Ты 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t>пойди-ка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 поводи!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Шла кукушка мимо леса —</w:t>
      </w:r>
      <w:r w:rsidRPr="00C43FC3">
        <w:rPr>
          <w:rFonts w:ascii="Arial" w:hAnsi="Arial" w:cs="Arial"/>
          <w:color w:val="333333"/>
          <w:sz w:val="28"/>
          <w:szCs w:val="28"/>
        </w:rPr>
        <w:br/>
        <w:t>За каким-то интересом,</w:t>
      </w:r>
      <w:r w:rsidRPr="00C43FC3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Инте-инте-интерес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Выходи на букву «с».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lastRenderedPageBreak/>
        <w:t>Потешки</w:t>
      </w:r>
      <w:proofErr w:type="spellEnd"/>
      <w:r w:rsidRPr="00C43FC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для новичков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 xml:space="preserve"> Педагогам известно, насколько тяжело бывает новичкам адаптироваться в группе детей. Для облегчения вхождения нового ребенка в группу и лучшего знакомства с ним можно использовать следующие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потешки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 подставляя в текст нужное имя: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Кто у нас хороший?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Кто у нас пригожий?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Ванечка хороший,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Ванечка пригожий!</w:t>
      </w:r>
      <w:r w:rsidRPr="00C43FC3">
        <w:rPr>
          <w:rFonts w:ascii="Arial" w:hAnsi="Arial" w:cs="Arial"/>
          <w:color w:val="333333"/>
          <w:sz w:val="28"/>
          <w:szCs w:val="28"/>
        </w:rPr>
        <w:br/>
        <w:t>Познакомьтесь, дети, это ваш новый друг.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***</w:t>
      </w:r>
      <w:r w:rsidRPr="00C43FC3">
        <w:rPr>
          <w:rFonts w:ascii="Arial" w:hAnsi="Arial" w:cs="Arial"/>
          <w:color w:val="333333"/>
          <w:sz w:val="28"/>
          <w:szCs w:val="28"/>
        </w:rPr>
        <w:br/>
        <w:t>Красные кафтанчики,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Синие карманчики,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На дубу они сидят,</w:t>
      </w:r>
      <w:r w:rsidRPr="00C43FC3">
        <w:rPr>
          <w:rFonts w:ascii="Arial" w:hAnsi="Arial" w:cs="Arial"/>
          <w:color w:val="333333"/>
          <w:sz w:val="28"/>
          <w:szCs w:val="28"/>
        </w:rPr>
        <w:br/>
        <w:t>Меж собою говорят</w:t>
      </w:r>
      <w:proofErr w:type="gramStart"/>
      <w:r w:rsidRPr="00C43FC3">
        <w:rPr>
          <w:rFonts w:ascii="Arial" w:hAnsi="Arial" w:cs="Arial"/>
          <w:color w:val="333333"/>
          <w:sz w:val="28"/>
          <w:szCs w:val="28"/>
        </w:rPr>
        <w:br/>
        <w:t>В</w:t>
      </w:r>
      <w:proofErr w:type="gramEnd"/>
      <w:r w:rsidRPr="00C43FC3">
        <w:rPr>
          <w:rFonts w:ascii="Arial" w:hAnsi="Arial" w:cs="Arial"/>
          <w:color w:val="333333"/>
          <w:sz w:val="28"/>
          <w:szCs w:val="28"/>
        </w:rPr>
        <w:t xml:space="preserve">се про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Галеньку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,</w:t>
      </w:r>
      <w:r w:rsidRPr="00C43FC3">
        <w:rPr>
          <w:rFonts w:ascii="Arial" w:hAnsi="Arial" w:cs="Arial"/>
          <w:color w:val="333333"/>
          <w:sz w:val="28"/>
          <w:szCs w:val="28"/>
        </w:rPr>
        <w:br/>
        <w:t xml:space="preserve">Все про </w:t>
      </w:r>
      <w:proofErr w:type="spellStart"/>
      <w:r w:rsidRPr="00C43FC3">
        <w:rPr>
          <w:rFonts w:ascii="Arial" w:hAnsi="Arial" w:cs="Arial"/>
          <w:color w:val="333333"/>
          <w:sz w:val="28"/>
          <w:szCs w:val="28"/>
        </w:rPr>
        <w:t>маленьку</w:t>
      </w:r>
      <w:proofErr w:type="spellEnd"/>
      <w:r w:rsidRPr="00C43FC3">
        <w:rPr>
          <w:rFonts w:ascii="Arial" w:hAnsi="Arial" w:cs="Arial"/>
          <w:color w:val="333333"/>
          <w:sz w:val="28"/>
          <w:szCs w:val="28"/>
        </w:rPr>
        <w:t>.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 </w:t>
      </w:r>
    </w:p>
    <w:p w:rsidR="00384E0D" w:rsidRPr="00C43FC3" w:rsidRDefault="00384E0D" w:rsidP="00384E0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43FC3">
        <w:rPr>
          <w:rFonts w:ascii="Arial" w:hAnsi="Arial" w:cs="Arial"/>
          <w:color w:val="333333"/>
          <w:sz w:val="28"/>
          <w:szCs w:val="28"/>
        </w:rPr>
        <w:t>Используйте фольклор в своем общении с детьми. Он поможет решить многие педагогические задачи, обогатит социально-игровой опыт детей, разовьет их фантазию. То, что заложено в детстве, будет питать человека на протяжении всей его жизни. Поэтому так важно окружить детей теплом и наполнить их детство настоящими сокровищами народной мудрост</w:t>
      </w:r>
      <w:r>
        <w:rPr>
          <w:rFonts w:ascii="Arial" w:hAnsi="Arial" w:cs="Arial"/>
          <w:color w:val="333333"/>
          <w:sz w:val="28"/>
          <w:szCs w:val="28"/>
        </w:rPr>
        <w:t>и.</w:t>
      </w:r>
    </w:p>
    <w:p w:rsidR="00663B96" w:rsidRDefault="00663B96"/>
    <w:sectPr w:rsidR="0066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E0D"/>
    <w:rsid w:val="00384E0D"/>
    <w:rsid w:val="0066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4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1139</Words>
  <Characters>6497</Characters>
  <Application>Microsoft Office Word</Application>
  <DocSecurity>0</DocSecurity>
  <Lines>54</Lines>
  <Paragraphs>15</Paragraphs>
  <ScaleCrop>false</ScaleCrop>
  <Company>МДОУ ДС№2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Доловова Н.И.</cp:lastModifiedBy>
  <cp:revision>2</cp:revision>
  <dcterms:created xsi:type="dcterms:W3CDTF">2013-11-18T17:56:00Z</dcterms:created>
  <dcterms:modified xsi:type="dcterms:W3CDTF">2013-11-18T17:56:00Z</dcterms:modified>
</cp:coreProperties>
</file>