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bookmarkStart w:id="0" w:name="_GoBack"/>
      <w:r w:rsidRPr="00731F40">
        <w:rPr>
          <w:rStyle w:val="a4"/>
          <w:color w:val="000000"/>
          <w:sz w:val="28"/>
          <w:szCs w:val="28"/>
          <w:u w:val="single"/>
        </w:rPr>
        <w:t>Участие в конкурсе "Детский сад Алтая - 2015"</w:t>
      </w:r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r w:rsidRPr="00731F40">
        <w:rPr>
          <w:color w:val="000000"/>
          <w:sz w:val="28"/>
          <w:szCs w:val="28"/>
        </w:rPr>
        <w:t>1. </w:t>
      </w:r>
      <w:hyperlink r:id="rId5" w:history="1">
        <w:r w:rsidRPr="00731F40">
          <w:rPr>
            <w:rStyle w:val="a5"/>
            <w:color w:val="0088CC"/>
            <w:sz w:val="28"/>
            <w:szCs w:val="28"/>
            <w:u w:val="none"/>
          </w:rPr>
          <w:t>Заявка и обоснование</w:t>
        </w:r>
        <w:r w:rsidRPr="00731F40">
          <w:rPr>
            <w:rStyle w:val="apple-converted-space"/>
            <w:color w:val="0088CC"/>
            <w:sz w:val="28"/>
            <w:szCs w:val="28"/>
          </w:rPr>
          <w:t> </w:t>
        </w:r>
      </w:hyperlink>
      <w:r w:rsidRPr="00731F40">
        <w:rPr>
          <w:color w:val="000000"/>
          <w:sz w:val="28"/>
          <w:szCs w:val="28"/>
        </w:rPr>
        <w:t xml:space="preserve">на участие в конкурсе </w:t>
      </w:r>
      <w:proofErr w:type="gramStart"/>
      <w:r w:rsidRPr="00731F40">
        <w:rPr>
          <w:color w:val="000000"/>
          <w:sz w:val="28"/>
          <w:szCs w:val="28"/>
        </w:rPr>
        <w:t xml:space="preserve">( </w:t>
      </w:r>
      <w:proofErr w:type="gramEnd"/>
      <w:r w:rsidRPr="00731F40">
        <w:rPr>
          <w:color w:val="000000"/>
          <w:sz w:val="28"/>
          <w:szCs w:val="28"/>
        </w:rPr>
        <w:t>с указанием номинации)</w:t>
      </w:r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r w:rsidRPr="00731F40">
        <w:rPr>
          <w:color w:val="000000"/>
          <w:sz w:val="28"/>
          <w:szCs w:val="28"/>
        </w:rPr>
        <w:t>2.</w:t>
      </w:r>
      <w:hyperlink r:id="rId6" w:history="1">
        <w:r w:rsidRPr="00731F40">
          <w:rPr>
            <w:rStyle w:val="a5"/>
            <w:color w:val="0088CC"/>
            <w:sz w:val="28"/>
            <w:szCs w:val="28"/>
            <w:u w:val="none"/>
          </w:rPr>
          <w:t>Представление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r w:rsidRPr="00731F40">
        <w:rPr>
          <w:color w:val="000000"/>
          <w:sz w:val="28"/>
          <w:szCs w:val="28"/>
        </w:rPr>
        <w:t>3. Ксерокопия</w:t>
      </w:r>
      <w:r w:rsidRPr="00731F40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Pr="00731F40">
          <w:rPr>
            <w:rStyle w:val="a5"/>
            <w:color w:val="0088CC"/>
            <w:sz w:val="28"/>
            <w:szCs w:val="28"/>
            <w:u w:val="none"/>
          </w:rPr>
          <w:t>лицензии</w:t>
        </w:r>
      </w:hyperlink>
      <w:r w:rsidRPr="00731F40">
        <w:rPr>
          <w:color w:val="000000"/>
          <w:sz w:val="28"/>
          <w:szCs w:val="28"/>
        </w:rPr>
        <w:t xml:space="preserve"> на </w:t>
      </w:r>
      <w:proofErr w:type="gramStart"/>
      <w:r w:rsidRPr="00731F40">
        <w:rPr>
          <w:color w:val="000000"/>
          <w:sz w:val="28"/>
          <w:szCs w:val="28"/>
        </w:rPr>
        <w:t>право ведения</w:t>
      </w:r>
      <w:proofErr w:type="gramEnd"/>
      <w:r w:rsidRPr="00731F40">
        <w:rPr>
          <w:color w:val="000000"/>
          <w:sz w:val="28"/>
          <w:szCs w:val="28"/>
        </w:rPr>
        <w:t xml:space="preserve"> образовательной деятельности</w:t>
      </w:r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r w:rsidRPr="00731F40">
        <w:rPr>
          <w:color w:val="000000"/>
          <w:sz w:val="28"/>
          <w:szCs w:val="28"/>
        </w:rPr>
        <w:t>4. Комплексные целевые программы деятельности образовательной организации по отдельным направлениям по образовательным областям</w:t>
      </w:r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8" w:history="1">
        <w:r w:rsidRPr="00731F40">
          <w:rPr>
            <w:rStyle w:val="a5"/>
            <w:color w:val="008080"/>
            <w:sz w:val="28"/>
            <w:szCs w:val="28"/>
            <w:u w:val="none"/>
          </w:rPr>
          <w:t>Основная образовательная программа дошкольного образования Муниципального казенного дошкольного образовательного учреждения "</w:t>
        </w:r>
        <w:proofErr w:type="spellStart"/>
        <w:r w:rsidRPr="00731F40">
          <w:rPr>
            <w:rStyle w:val="a5"/>
            <w:color w:val="008080"/>
            <w:sz w:val="28"/>
            <w:szCs w:val="28"/>
            <w:u w:val="none"/>
          </w:rPr>
          <w:t>Волчихинский</w:t>
        </w:r>
        <w:proofErr w:type="spellEnd"/>
        <w:r w:rsidRPr="00731F40">
          <w:rPr>
            <w:rStyle w:val="a5"/>
            <w:color w:val="008080"/>
            <w:sz w:val="28"/>
            <w:szCs w:val="28"/>
            <w:u w:val="none"/>
          </w:rPr>
          <w:t xml:space="preserve"> детский сад №2" на 2014 - 2017 гг.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9" w:history="1">
        <w:r w:rsidRPr="00731F40">
          <w:rPr>
            <w:rStyle w:val="a5"/>
            <w:color w:val="008080"/>
            <w:sz w:val="28"/>
            <w:szCs w:val="28"/>
            <w:u w:val="none"/>
          </w:rPr>
          <w:t>Программа кружка "Веселый язычок" для детей 5-6 лет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10" w:history="1">
        <w:r w:rsidRPr="00731F40">
          <w:rPr>
            <w:rStyle w:val="a5"/>
            <w:color w:val="008080"/>
            <w:sz w:val="28"/>
            <w:szCs w:val="28"/>
            <w:u w:val="none"/>
          </w:rPr>
          <w:t>Программа кружка "Островок безопасности" на 2014 - 2015 учебный год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11" w:history="1">
        <w:r w:rsidRPr="00731F40">
          <w:rPr>
            <w:rStyle w:val="a5"/>
            <w:color w:val="008080"/>
            <w:sz w:val="28"/>
            <w:szCs w:val="28"/>
            <w:u w:val="none"/>
          </w:rPr>
          <w:t>Программа кружка "Веселая математика"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12" w:history="1">
        <w:r w:rsidRPr="00731F40">
          <w:rPr>
            <w:rStyle w:val="a5"/>
            <w:color w:val="008080"/>
            <w:sz w:val="28"/>
            <w:szCs w:val="28"/>
            <w:u w:val="none"/>
          </w:rPr>
          <w:t>Программа кружка "Затейники" на 2014 - 2015 учебный год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13" w:history="1">
        <w:r w:rsidRPr="00731F40">
          <w:rPr>
            <w:rStyle w:val="a5"/>
            <w:color w:val="008080"/>
            <w:sz w:val="28"/>
            <w:szCs w:val="28"/>
            <w:u w:val="none"/>
          </w:rPr>
          <w:t xml:space="preserve">Программа кружка по </w:t>
        </w:r>
        <w:proofErr w:type="spellStart"/>
        <w:r w:rsidRPr="00731F40">
          <w:rPr>
            <w:rStyle w:val="a5"/>
            <w:color w:val="008080"/>
            <w:sz w:val="28"/>
            <w:szCs w:val="28"/>
            <w:u w:val="none"/>
          </w:rPr>
          <w:t>тетрализованной</w:t>
        </w:r>
        <w:proofErr w:type="spellEnd"/>
        <w:r w:rsidRPr="00731F40">
          <w:rPr>
            <w:rStyle w:val="a5"/>
            <w:color w:val="008080"/>
            <w:sz w:val="28"/>
            <w:szCs w:val="28"/>
            <w:u w:val="none"/>
          </w:rPr>
          <w:t xml:space="preserve"> деятельности "</w:t>
        </w:r>
        <w:proofErr w:type="spellStart"/>
        <w:r w:rsidRPr="00731F40">
          <w:rPr>
            <w:rStyle w:val="a5"/>
            <w:color w:val="008080"/>
            <w:sz w:val="28"/>
            <w:szCs w:val="28"/>
            <w:u w:val="none"/>
          </w:rPr>
          <w:t>Говорушки</w:t>
        </w:r>
        <w:proofErr w:type="spellEnd"/>
        <w:r w:rsidRPr="00731F40">
          <w:rPr>
            <w:rStyle w:val="a5"/>
            <w:color w:val="008080"/>
            <w:sz w:val="28"/>
            <w:szCs w:val="28"/>
            <w:u w:val="none"/>
          </w:rPr>
          <w:t>" во второй младшей группе на 2014 - 2015 учебный год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14" w:history="1">
        <w:r w:rsidRPr="00731F40">
          <w:rPr>
            <w:rStyle w:val="a5"/>
            <w:color w:val="008080"/>
            <w:sz w:val="28"/>
            <w:szCs w:val="28"/>
            <w:u w:val="none"/>
          </w:rPr>
          <w:t xml:space="preserve">Программа кружка по </w:t>
        </w:r>
        <w:proofErr w:type="spellStart"/>
        <w:r w:rsidRPr="00731F40">
          <w:rPr>
            <w:rStyle w:val="a5"/>
            <w:color w:val="008080"/>
            <w:sz w:val="28"/>
            <w:szCs w:val="28"/>
            <w:u w:val="none"/>
          </w:rPr>
          <w:t>изоэкологии</w:t>
        </w:r>
        <w:proofErr w:type="spellEnd"/>
        <w:r w:rsidRPr="00731F40">
          <w:rPr>
            <w:rStyle w:val="a5"/>
            <w:color w:val="008080"/>
            <w:sz w:val="28"/>
            <w:szCs w:val="28"/>
            <w:u w:val="none"/>
          </w:rPr>
          <w:t xml:space="preserve"> "Природа в красках" во второй младшей группе на 2014 -2015 учебный год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15" w:history="1">
        <w:r w:rsidRPr="00731F40">
          <w:rPr>
            <w:rStyle w:val="a5"/>
            <w:color w:val="008080"/>
            <w:sz w:val="28"/>
            <w:szCs w:val="28"/>
            <w:u w:val="none"/>
          </w:rPr>
          <w:t>Программа вокального кружка "Колокольчик" на 2014 - 2015 учебный год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16" w:history="1">
        <w:r w:rsidRPr="00731F40">
          <w:rPr>
            <w:rStyle w:val="a5"/>
            <w:color w:val="0088CC"/>
            <w:sz w:val="28"/>
            <w:szCs w:val="28"/>
            <w:u w:val="none"/>
          </w:rPr>
          <w:t>Программа фольклорного кружка "Ладушки" на 2014 - 2015 учебный год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17" w:history="1">
        <w:r w:rsidRPr="00731F40">
          <w:rPr>
            <w:rStyle w:val="a5"/>
            <w:color w:val="008080"/>
            <w:sz w:val="28"/>
            <w:szCs w:val="28"/>
            <w:u w:val="none"/>
          </w:rPr>
          <w:t>Программа кружка "Ладушки" во второй младшей группе 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r w:rsidRPr="00731F40">
        <w:rPr>
          <w:color w:val="000000"/>
          <w:sz w:val="28"/>
          <w:szCs w:val="28"/>
        </w:rPr>
        <w:t>5.</w:t>
      </w:r>
      <w:hyperlink r:id="rId18" w:history="1">
        <w:r w:rsidRPr="00731F40">
          <w:rPr>
            <w:rStyle w:val="a5"/>
            <w:color w:val="0088CC"/>
            <w:sz w:val="28"/>
            <w:szCs w:val="28"/>
            <w:u w:val="none"/>
          </w:rPr>
          <w:t>Результаты</w:t>
        </w:r>
      </w:hyperlink>
      <w:r w:rsidRPr="00731F40">
        <w:rPr>
          <w:color w:val="000000"/>
          <w:sz w:val="28"/>
          <w:szCs w:val="28"/>
        </w:rPr>
        <w:t> деятельности за последние 3 года по реализации целевых программ деятельности образовательной организации по отдельным направлениям, по образовательным областя</w:t>
      </w:r>
      <w:proofErr w:type="gramStart"/>
      <w:r w:rsidRPr="00731F40">
        <w:rPr>
          <w:color w:val="000000"/>
          <w:sz w:val="28"/>
          <w:szCs w:val="28"/>
        </w:rPr>
        <w:t>м(</w:t>
      </w:r>
      <w:proofErr w:type="gramEnd"/>
      <w:r w:rsidRPr="00731F40">
        <w:rPr>
          <w:color w:val="000000"/>
          <w:sz w:val="28"/>
          <w:szCs w:val="28"/>
        </w:rPr>
        <w:t xml:space="preserve"> подтверждается оценка достигнутых результатов, их значение для местного сообщества, отличительные особенности ДОО, конкретные достижения и </w:t>
      </w:r>
      <w:proofErr w:type="spellStart"/>
      <w:r w:rsidRPr="00731F40">
        <w:rPr>
          <w:color w:val="000000"/>
          <w:sz w:val="28"/>
          <w:szCs w:val="28"/>
        </w:rPr>
        <w:t>др</w:t>
      </w:r>
      <w:proofErr w:type="spellEnd"/>
      <w:r w:rsidRPr="00731F40">
        <w:rPr>
          <w:color w:val="000000"/>
          <w:sz w:val="28"/>
          <w:szCs w:val="28"/>
        </w:rPr>
        <w:t>)</w:t>
      </w:r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r w:rsidRPr="00731F40">
        <w:rPr>
          <w:color w:val="000000"/>
          <w:sz w:val="28"/>
          <w:szCs w:val="28"/>
        </w:rPr>
        <w:t>6. </w:t>
      </w:r>
      <w:hyperlink r:id="rId19" w:history="1">
        <w:r w:rsidRPr="00731F40">
          <w:rPr>
            <w:rStyle w:val="a5"/>
            <w:color w:val="0088CC"/>
            <w:sz w:val="28"/>
            <w:szCs w:val="28"/>
            <w:u w:val="none"/>
          </w:rPr>
          <w:t>Компьютерная презентация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r w:rsidRPr="00731F40">
        <w:rPr>
          <w:color w:val="000000"/>
          <w:sz w:val="28"/>
          <w:szCs w:val="28"/>
        </w:rPr>
        <w:t>7. Подборка публикаций в СМИ</w:t>
      </w:r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20" w:history="1">
        <w:r w:rsidRPr="00731F40">
          <w:rPr>
            <w:rStyle w:val="a5"/>
            <w:color w:val="0088CC"/>
            <w:sz w:val="28"/>
            <w:szCs w:val="28"/>
            <w:u w:val="none"/>
          </w:rPr>
          <w:t>"Пример взрослых много значит"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21" w:history="1">
        <w:r w:rsidRPr="00731F40">
          <w:rPr>
            <w:rStyle w:val="a5"/>
            <w:color w:val="008080"/>
            <w:sz w:val="28"/>
            <w:szCs w:val="28"/>
            <w:u w:val="none"/>
          </w:rPr>
          <w:t xml:space="preserve">"Человек и природа </w:t>
        </w:r>
        <w:proofErr w:type="gramStart"/>
        <w:r w:rsidRPr="00731F40">
          <w:rPr>
            <w:rStyle w:val="a5"/>
            <w:color w:val="008080"/>
            <w:sz w:val="28"/>
            <w:szCs w:val="28"/>
            <w:u w:val="none"/>
          </w:rPr>
          <w:t>едины</w:t>
        </w:r>
        <w:proofErr w:type="gramEnd"/>
        <w:r w:rsidRPr="00731F40">
          <w:rPr>
            <w:rStyle w:val="a5"/>
            <w:color w:val="008080"/>
            <w:sz w:val="28"/>
            <w:szCs w:val="28"/>
            <w:u w:val="none"/>
          </w:rPr>
          <w:t>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22" w:history="1">
        <w:r w:rsidRPr="00731F40">
          <w:rPr>
            <w:rStyle w:val="a5"/>
            <w:color w:val="008080"/>
            <w:sz w:val="28"/>
            <w:szCs w:val="28"/>
            <w:u w:val="none"/>
          </w:rPr>
          <w:t>"Мир природы в детском рисунке"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23" w:history="1">
        <w:r w:rsidRPr="00731F40">
          <w:rPr>
            <w:rStyle w:val="a5"/>
            <w:color w:val="008080"/>
            <w:sz w:val="28"/>
            <w:szCs w:val="28"/>
            <w:u w:val="none"/>
          </w:rPr>
          <w:t>"Теат</w:t>
        </w:r>
        <w:proofErr w:type="gramStart"/>
        <w:r w:rsidRPr="00731F40">
          <w:rPr>
            <w:rStyle w:val="a5"/>
            <w:color w:val="008080"/>
            <w:sz w:val="28"/>
            <w:szCs w:val="28"/>
            <w:u w:val="none"/>
          </w:rPr>
          <w:t>р-</w:t>
        </w:r>
        <w:proofErr w:type="gramEnd"/>
        <w:r w:rsidRPr="00731F40">
          <w:rPr>
            <w:rStyle w:val="a5"/>
            <w:color w:val="008080"/>
            <w:sz w:val="28"/>
            <w:szCs w:val="28"/>
            <w:u w:val="none"/>
          </w:rPr>
          <w:t xml:space="preserve"> помощник в воспитании"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24" w:history="1">
        <w:r w:rsidRPr="00731F40">
          <w:rPr>
            <w:rStyle w:val="a5"/>
            <w:color w:val="008080"/>
            <w:sz w:val="28"/>
            <w:szCs w:val="28"/>
            <w:u w:val="none"/>
          </w:rPr>
          <w:t>"Красота воспитывает"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25" w:history="1">
        <w:r w:rsidRPr="00731F40">
          <w:rPr>
            <w:rStyle w:val="a5"/>
            <w:color w:val="0088CC"/>
            <w:sz w:val="28"/>
            <w:szCs w:val="28"/>
            <w:u w:val="none"/>
          </w:rPr>
          <w:t>"Творить добро, любить красоту"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26" w:history="1">
        <w:r w:rsidRPr="00731F40">
          <w:rPr>
            <w:rStyle w:val="a5"/>
            <w:color w:val="0088CC"/>
            <w:sz w:val="28"/>
            <w:szCs w:val="28"/>
            <w:u w:val="none"/>
          </w:rPr>
          <w:t>"Волшебный мир театра"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r w:rsidRPr="00731F40">
        <w:rPr>
          <w:color w:val="000000"/>
          <w:sz w:val="28"/>
          <w:szCs w:val="28"/>
        </w:rPr>
        <w:lastRenderedPageBreak/>
        <w:t>8.Творческие  (авторские) работы педагогических работников</w:t>
      </w:r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27" w:history="1">
        <w:r w:rsidRPr="00731F40">
          <w:rPr>
            <w:rStyle w:val="a5"/>
            <w:color w:val="0088CC"/>
            <w:sz w:val="28"/>
            <w:szCs w:val="28"/>
            <w:u w:val="none"/>
          </w:rPr>
          <w:t xml:space="preserve">Творческие (авторские) работы в технике </w:t>
        </w:r>
        <w:proofErr w:type="spellStart"/>
        <w:r w:rsidRPr="00731F40">
          <w:rPr>
            <w:rStyle w:val="a5"/>
            <w:color w:val="0088CC"/>
            <w:sz w:val="28"/>
            <w:szCs w:val="28"/>
            <w:u w:val="none"/>
          </w:rPr>
          <w:t>тестопластика</w:t>
        </w:r>
        <w:proofErr w:type="spellEnd"/>
        <w:r w:rsidRPr="00731F40">
          <w:rPr>
            <w:rStyle w:val="a5"/>
            <w:color w:val="0088CC"/>
            <w:sz w:val="28"/>
            <w:szCs w:val="28"/>
            <w:u w:val="none"/>
          </w:rPr>
          <w:t xml:space="preserve"> и вышивка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28" w:history="1">
        <w:r w:rsidRPr="00731F40">
          <w:rPr>
            <w:rStyle w:val="a5"/>
            <w:color w:val="0088CC"/>
            <w:sz w:val="28"/>
            <w:szCs w:val="28"/>
            <w:u w:val="none"/>
          </w:rPr>
          <w:t>Творческие (авторские) работы в технике "</w:t>
        </w:r>
        <w:proofErr w:type="gramStart"/>
        <w:r w:rsidRPr="00731F40">
          <w:rPr>
            <w:rStyle w:val="a5"/>
            <w:color w:val="0088CC"/>
            <w:sz w:val="28"/>
            <w:szCs w:val="28"/>
            <w:u w:val="none"/>
          </w:rPr>
          <w:t>Свит-Дизайн</w:t>
        </w:r>
        <w:proofErr w:type="gramEnd"/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29" w:history="1">
        <w:r w:rsidRPr="00731F40">
          <w:rPr>
            <w:rStyle w:val="a5"/>
            <w:color w:val="0088CC"/>
            <w:sz w:val="28"/>
            <w:szCs w:val="28"/>
            <w:u w:val="none"/>
          </w:rPr>
          <w:t>Творческие (авторские) работы в технике поделки из ниток и клея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30" w:history="1">
        <w:r w:rsidRPr="00731F40">
          <w:rPr>
            <w:rStyle w:val="a5"/>
            <w:color w:val="0088CC"/>
            <w:sz w:val="28"/>
            <w:szCs w:val="28"/>
            <w:u w:val="none"/>
          </w:rPr>
          <w:t>Творческие (авторские) работы в технике сухая акварель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r w:rsidRPr="00731F40">
        <w:rPr>
          <w:color w:val="000000"/>
          <w:sz w:val="28"/>
          <w:szCs w:val="28"/>
        </w:rPr>
        <w:t>9.</w:t>
      </w:r>
      <w:r w:rsidRPr="00731F40">
        <w:rPr>
          <w:rStyle w:val="apple-converted-space"/>
          <w:color w:val="000000"/>
          <w:sz w:val="28"/>
          <w:szCs w:val="28"/>
        </w:rPr>
        <w:t> </w:t>
      </w:r>
      <w:hyperlink r:id="rId31" w:history="1">
        <w:r w:rsidRPr="00731F40">
          <w:rPr>
            <w:rStyle w:val="a5"/>
            <w:color w:val="0088CC"/>
            <w:sz w:val="28"/>
            <w:szCs w:val="28"/>
            <w:u w:val="none"/>
          </w:rPr>
          <w:t>Видеоматериалы</w:t>
        </w:r>
      </w:hyperlink>
      <w:r w:rsidRPr="00731F40">
        <w:rPr>
          <w:rStyle w:val="apple-converted-space"/>
          <w:color w:val="000000"/>
          <w:sz w:val="28"/>
          <w:szCs w:val="28"/>
        </w:rPr>
        <w:t> </w:t>
      </w:r>
      <w:r w:rsidRPr="00731F40">
        <w:rPr>
          <w:color w:val="000000"/>
          <w:sz w:val="28"/>
          <w:szCs w:val="28"/>
        </w:rPr>
        <w:t>(презентационный видеоролик) согласно выбранной номинации</w:t>
      </w:r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r w:rsidRPr="00731F40">
        <w:rPr>
          <w:color w:val="000000"/>
          <w:sz w:val="28"/>
          <w:szCs w:val="28"/>
        </w:rPr>
        <w:t>10. Письма поддержки</w:t>
      </w:r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32" w:history="1">
        <w:r w:rsidRPr="00731F40">
          <w:rPr>
            <w:rStyle w:val="a5"/>
            <w:color w:val="008080"/>
            <w:sz w:val="28"/>
            <w:szCs w:val="28"/>
            <w:u w:val="none"/>
          </w:rPr>
          <w:t>МКОУ ДОД "</w:t>
        </w:r>
        <w:proofErr w:type="spellStart"/>
        <w:r w:rsidRPr="00731F40">
          <w:rPr>
            <w:rStyle w:val="a5"/>
            <w:color w:val="008080"/>
            <w:sz w:val="28"/>
            <w:szCs w:val="28"/>
            <w:u w:val="none"/>
          </w:rPr>
          <w:t>Волчихинский</w:t>
        </w:r>
        <w:proofErr w:type="spellEnd"/>
        <w:r w:rsidRPr="00731F40">
          <w:rPr>
            <w:rStyle w:val="a5"/>
            <w:color w:val="008080"/>
            <w:sz w:val="28"/>
            <w:szCs w:val="28"/>
            <w:u w:val="none"/>
          </w:rPr>
          <w:t xml:space="preserve"> дом учащейся молодёжи""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33" w:history="1">
        <w:r w:rsidRPr="00731F40">
          <w:rPr>
            <w:rStyle w:val="a5"/>
            <w:color w:val="008080"/>
            <w:sz w:val="28"/>
            <w:szCs w:val="28"/>
            <w:u w:val="none"/>
          </w:rPr>
          <w:t>Группа родителей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34" w:history="1">
        <w:r w:rsidRPr="00731F40">
          <w:rPr>
            <w:rStyle w:val="a5"/>
            <w:color w:val="008080"/>
            <w:sz w:val="28"/>
            <w:szCs w:val="28"/>
            <w:u w:val="none"/>
          </w:rPr>
          <w:t>МКОУ "</w:t>
        </w:r>
        <w:proofErr w:type="spellStart"/>
        <w:r w:rsidRPr="00731F40">
          <w:rPr>
            <w:rStyle w:val="a5"/>
            <w:color w:val="008080"/>
            <w:sz w:val="28"/>
            <w:szCs w:val="28"/>
            <w:u w:val="none"/>
          </w:rPr>
          <w:t>Волчихинская</w:t>
        </w:r>
        <w:proofErr w:type="spellEnd"/>
        <w:r w:rsidRPr="00731F40">
          <w:rPr>
            <w:rStyle w:val="a5"/>
            <w:color w:val="008080"/>
            <w:sz w:val="28"/>
            <w:szCs w:val="28"/>
            <w:u w:val="none"/>
          </w:rPr>
          <w:t xml:space="preserve"> СШ №2"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35" w:history="1">
        <w:r w:rsidRPr="00731F40">
          <w:rPr>
            <w:rStyle w:val="a5"/>
            <w:color w:val="008080"/>
            <w:sz w:val="28"/>
            <w:szCs w:val="28"/>
            <w:u w:val="none"/>
          </w:rPr>
          <w:t>Методист по дошкольному образованию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36" w:history="1">
        <w:r w:rsidRPr="00731F40">
          <w:rPr>
            <w:rStyle w:val="a5"/>
            <w:color w:val="008080"/>
            <w:sz w:val="28"/>
            <w:szCs w:val="28"/>
            <w:u w:val="none"/>
          </w:rPr>
          <w:t>МКУК "Районный историко-краеведческий музей имени В.М. Комарова"</w:t>
        </w:r>
      </w:hyperlink>
    </w:p>
    <w:p w:rsidR="00731F40" w:rsidRPr="00731F40" w:rsidRDefault="00731F40" w:rsidP="00731F40">
      <w:pPr>
        <w:pStyle w:val="a3"/>
        <w:spacing w:before="0" w:beforeAutospacing="0" w:after="135" w:afterAutospacing="0" w:line="270" w:lineRule="atLeast"/>
        <w:rPr>
          <w:color w:val="333333"/>
          <w:sz w:val="28"/>
          <w:szCs w:val="28"/>
        </w:rPr>
      </w:pPr>
      <w:hyperlink r:id="rId37" w:history="1">
        <w:r w:rsidRPr="00731F40">
          <w:rPr>
            <w:rStyle w:val="a5"/>
            <w:color w:val="008080"/>
            <w:sz w:val="28"/>
            <w:szCs w:val="28"/>
            <w:u w:val="none"/>
          </w:rPr>
          <w:t>МКУК "</w:t>
        </w:r>
        <w:proofErr w:type="spellStart"/>
        <w:r w:rsidRPr="00731F40">
          <w:rPr>
            <w:rStyle w:val="a5"/>
            <w:color w:val="008080"/>
            <w:sz w:val="28"/>
            <w:szCs w:val="28"/>
            <w:u w:val="none"/>
          </w:rPr>
          <w:t>Волчихинская</w:t>
        </w:r>
        <w:proofErr w:type="spellEnd"/>
        <w:r w:rsidRPr="00731F40">
          <w:rPr>
            <w:rStyle w:val="a5"/>
            <w:color w:val="008080"/>
            <w:sz w:val="28"/>
            <w:szCs w:val="28"/>
            <w:u w:val="none"/>
          </w:rPr>
          <w:t xml:space="preserve"> </w:t>
        </w:r>
        <w:proofErr w:type="spellStart"/>
        <w:r w:rsidRPr="00731F40">
          <w:rPr>
            <w:rStyle w:val="a5"/>
            <w:color w:val="008080"/>
            <w:sz w:val="28"/>
            <w:szCs w:val="28"/>
            <w:u w:val="none"/>
          </w:rPr>
          <w:t>межпоселенческая</w:t>
        </w:r>
        <w:proofErr w:type="spellEnd"/>
        <w:r w:rsidRPr="00731F40">
          <w:rPr>
            <w:rStyle w:val="a5"/>
            <w:color w:val="008080"/>
            <w:sz w:val="28"/>
            <w:szCs w:val="28"/>
            <w:u w:val="none"/>
          </w:rPr>
          <w:t xml:space="preserve"> модельная библиотека"</w:t>
        </w:r>
      </w:hyperlink>
    </w:p>
    <w:bookmarkEnd w:id="0"/>
    <w:p w:rsidR="0080098C" w:rsidRDefault="0080098C"/>
    <w:sectPr w:rsidR="0080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10"/>
    <w:rsid w:val="00116210"/>
    <w:rsid w:val="00731F40"/>
    <w:rsid w:val="0080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F40"/>
    <w:rPr>
      <w:b/>
      <w:bCs/>
    </w:rPr>
  </w:style>
  <w:style w:type="character" w:styleId="a5">
    <w:name w:val="Hyperlink"/>
    <w:basedOn w:val="a0"/>
    <w:uiPriority w:val="99"/>
    <w:semiHidden/>
    <w:unhideWhenUsed/>
    <w:rsid w:val="00731F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1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F40"/>
    <w:rPr>
      <w:b/>
      <w:bCs/>
    </w:rPr>
  </w:style>
  <w:style w:type="character" w:styleId="a5">
    <w:name w:val="Hyperlink"/>
    <w:basedOn w:val="a0"/>
    <w:uiPriority w:val="99"/>
    <w:semiHidden/>
    <w:unhideWhenUsed/>
    <w:rsid w:val="00731F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2vlc.edu22.info/files/osnovobraz.doc" TargetMode="External"/><Relationship Id="rId13" Type="http://schemas.openxmlformats.org/officeDocument/2006/relationships/hyperlink" Target="http://ds2vlc.edu22.info/files/semenihina.docx" TargetMode="External"/><Relationship Id="rId18" Type="http://schemas.openxmlformats.org/officeDocument/2006/relationships/hyperlink" Target="http://ds2vlc.edu22.info/files/rez2.docx" TargetMode="External"/><Relationship Id="rId26" Type="http://schemas.openxmlformats.org/officeDocument/2006/relationships/hyperlink" Target="http://ds2vlc.edu22.info/files/Page_7.JP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s2vlc.edu22.info/files/Page_2.JPG" TargetMode="External"/><Relationship Id="rId34" Type="http://schemas.openxmlformats.org/officeDocument/2006/relationships/hyperlink" Target="http://ds2vlc.edu22.info/files/doc202.pdf" TargetMode="External"/><Relationship Id="rId7" Type="http://schemas.openxmlformats.org/officeDocument/2006/relationships/hyperlink" Target="http://ds2vlc.edu22.info/files/(3).pdf" TargetMode="External"/><Relationship Id="rId12" Type="http://schemas.openxmlformats.org/officeDocument/2006/relationships/hyperlink" Target="http://ds2vlc.edu22.info/files/koles_markina.doc" TargetMode="External"/><Relationship Id="rId17" Type="http://schemas.openxmlformats.org/officeDocument/2006/relationships/hyperlink" Target="http://ds2vlc.edu22.info/files/kuznez.docx" TargetMode="External"/><Relationship Id="rId25" Type="http://schemas.openxmlformats.org/officeDocument/2006/relationships/hyperlink" Target="http://ds2vlc.edu22.info/files/Page_6.JPG" TargetMode="External"/><Relationship Id="rId33" Type="http://schemas.openxmlformats.org/officeDocument/2006/relationships/hyperlink" Target="http://ds2vlc.edu22.info/files/doc201.pdf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s2vlc.edu22.info/files/valya.doc" TargetMode="External"/><Relationship Id="rId20" Type="http://schemas.openxmlformats.org/officeDocument/2006/relationships/hyperlink" Target="http://ds2vlc.edu22.info/files/Page_1.JPG" TargetMode="External"/><Relationship Id="rId29" Type="http://schemas.openxmlformats.org/officeDocument/2006/relationships/hyperlink" Target="http://ds2vlc.edu22.info/files/0_33323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ds2vlc.edu22.info/files/predstavlenie_4.docx" TargetMode="External"/><Relationship Id="rId11" Type="http://schemas.openxmlformats.org/officeDocument/2006/relationships/hyperlink" Target="http://ds2vlc.edu22.info/files/ira.doc" TargetMode="External"/><Relationship Id="rId24" Type="http://schemas.openxmlformats.org/officeDocument/2006/relationships/hyperlink" Target="http://ds2vlc.edu22.info/files/Page_5.JPG" TargetMode="External"/><Relationship Id="rId32" Type="http://schemas.openxmlformats.org/officeDocument/2006/relationships/hyperlink" Target="http://ds2vlc.edu22.info/files/doc200.pdf" TargetMode="External"/><Relationship Id="rId37" Type="http://schemas.openxmlformats.org/officeDocument/2006/relationships/hyperlink" Target="http://ds2vlc.edu22.info/files/doc217.pdf" TargetMode="External"/><Relationship Id="rId5" Type="http://schemas.openxmlformats.org/officeDocument/2006/relationships/hyperlink" Target="http://ds2vlc.edu22.info/files/doc214.pdf" TargetMode="External"/><Relationship Id="rId15" Type="http://schemas.openxmlformats.org/officeDocument/2006/relationships/hyperlink" Target="http://ds2vlc.edu22.info/files/valera.doc" TargetMode="External"/><Relationship Id="rId23" Type="http://schemas.openxmlformats.org/officeDocument/2006/relationships/hyperlink" Target="http://ds2vlc.edu22.info/files/Page_4.JPG" TargetMode="External"/><Relationship Id="rId28" Type="http://schemas.openxmlformats.org/officeDocument/2006/relationships/hyperlink" Target="http://ds2vlc.edu22.info/files/0_22.docx" TargetMode="External"/><Relationship Id="rId36" Type="http://schemas.openxmlformats.org/officeDocument/2006/relationships/hyperlink" Target="http://ds2vlc.edu22.info/files/doc204.pdf" TargetMode="External"/><Relationship Id="rId10" Type="http://schemas.openxmlformats.org/officeDocument/2006/relationships/hyperlink" Target="http://ds2vlc.edu22.info/files/genya.doc" TargetMode="External"/><Relationship Id="rId19" Type="http://schemas.openxmlformats.org/officeDocument/2006/relationships/hyperlink" Target="https://yadi.sk/i/8IVZvxcbenzQ7" TargetMode="External"/><Relationship Id="rId31" Type="http://schemas.openxmlformats.org/officeDocument/2006/relationships/hyperlink" Target="https://yadi.sk/i/ZlaOgemkerR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2vlc.edu22.info/files/galya.doc" TargetMode="External"/><Relationship Id="rId14" Type="http://schemas.openxmlformats.org/officeDocument/2006/relationships/hyperlink" Target="http://ds2vlc.edu22.info/files/tanya.docx" TargetMode="External"/><Relationship Id="rId22" Type="http://schemas.openxmlformats.org/officeDocument/2006/relationships/hyperlink" Target="http://ds2vlc.edu22.info/files/Page_3.JPG" TargetMode="External"/><Relationship Id="rId27" Type="http://schemas.openxmlformats.org/officeDocument/2006/relationships/hyperlink" Target="http://ds2vlc.edu22.info/files/0_6.docx" TargetMode="External"/><Relationship Id="rId30" Type="http://schemas.openxmlformats.org/officeDocument/2006/relationships/hyperlink" Target="http://ds2vlc.edu22.info/files/kaidasheva2.docx" TargetMode="External"/><Relationship Id="rId35" Type="http://schemas.openxmlformats.org/officeDocument/2006/relationships/hyperlink" Target="http://ds2vlc.edu22.info/files/doc2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3617</Characters>
  <Application>Microsoft Office Word</Application>
  <DocSecurity>0</DocSecurity>
  <Lines>30</Lines>
  <Paragraphs>8</Paragraphs>
  <ScaleCrop>false</ScaleCrop>
  <Company>Home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2016-03-10T17:57:00Z</dcterms:created>
  <dcterms:modified xsi:type="dcterms:W3CDTF">2016-03-10T17:57:00Z</dcterms:modified>
</cp:coreProperties>
</file>