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A9" w:rsidRDefault="00741EA9" w:rsidP="003345D8">
      <w:pPr>
        <w:tabs>
          <w:tab w:val="left" w:pos="6030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823160" cy="6602680"/>
            <wp:effectExtent l="0" t="0" r="6985" b="8255"/>
            <wp:docPr id="1" name="Рисунок 1" descr="F:\титульные 2024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30" cy="660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10" w:rsidRPr="003345D8" w:rsidRDefault="00F73110" w:rsidP="003345D8">
      <w:pPr>
        <w:tabs>
          <w:tab w:val="left" w:pos="6030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Возрастные особен</w:t>
      </w:r>
      <w:bookmarkStart w:id="0" w:name="_GoBack"/>
      <w:bookmarkEnd w:id="0"/>
      <w:r w:rsidRPr="00334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 детей 2-3 лет.</w:t>
      </w:r>
    </w:p>
    <w:p w:rsidR="003345D8" w:rsidRDefault="007F376D" w:rsidP="003345D8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sz w:val="24"/>
          <w:szCs w:val="24"/>
        </w:rPr>
        <w:t>В группе 24 ребёнка</w:t>
      </w:r>
      <w:r w:rsidR="00993952" w:rsidRPr="00334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724" w:rsidRPr="003345D8">
        <w:rPr>
          <w:rFonts w:ascii="Times New Roman" w:eastAsia="Times New Roman" w:hAnsi="Times New Roman" w:cs="Times New Roman"/>
          <w:sz w:val="24"/>
          <w:szCs w:val="24"/>
        </w:rPr>
        <w:t xml:space="preserve"> из них – 9</w:t>
      </w:r>
      <w:r w:rsidR="00F73110" w:rsidRPr="003345D8">
        <w:rPr>
          <w:rFonts w:ascii="Times New Roman" w:eastAsia="Times New Roman" w:hAnsi="Times New Roman" w:cs="Times New Roman"/>
          <w:sz w:val="24"/>
          <w:szCs w:val="24"/>
        </w:rPr>
        <w:t xml:space="preserve"> мальчиков и </w:t>
      </w:r>
      <w:r w:rsidRPr="003345D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72724" w:rsidRPr="00334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10" w:rsidRPr="003345D8">
        <w:rPr>
          <w:rFonts w:ascii="Times New Roman" w:eastAsia="Times New Roman" w:hAnsi="Times New Roman" w:cs="Times New Roman"/>
          <w:sz w:val="24"/>
          <w:szCs w:val="24"/>
        </w:rPr>
        <w:t>девочек. Речевое развитие детей соответствует возрастным особенностям</w:t>
      </w:r>
      <w:r w:rsidR="00F73110"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относящие и орудийные действия.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лагаемой взрослыми модели, которая выступает в качестве не только объ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екта для подражания, но и образца, регулирующего 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 активность ребенка.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совместной </w:t>
      </w:r>
      <w:proofErr w:type="gramStart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предметов, учатся выполнять простые словесные просьбы взрослых в преде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лах видимой наглядной ситуации.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понимаемых слов з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начительно возрастает. Совершен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ствуется регуляция поведения в результате обращения взрослых к ребенку, который начинает понимать не только инс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трукцию, но и рассказ взрослых.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используют практически все части речи. Активный словарь дос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тигает примерно 1000-1500 слов.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конструирование.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носит процессуальный характер, главное в ней — действия, которые совершаются с игровыми предметам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и, приближенными к реальности.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третьего года жизни появляются дейст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с предметами заместителями. 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 человека в виде «голова-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нога» — окруж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отходящих от нее линий.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году жизни совершенствуются зрительные и слуховые ори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ентировки, что позволяет детям безошибочно выполнять ряд заданий: осу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ществлять выбор из 2-3 предметов по форме, величине и 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цвету; различать мелодии; петь. 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осят их с большими искажениями.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мышления становится </w:t>
      </w:r>
      <w:proofErr w:type="gramStart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наглядно-действенная</w:t>
      </w:r>
      <w:proofErr w:type="gramEnd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. Ее особенность заключается в том, что возникающие в жизни ребенка про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блемные ситуации разрешаются путем р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еального действия с предметами.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этого возраста характерна неосознанность мотивов, импуль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сивность и зависимость чувств и желаний от ситуации. Дети легко заража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дости и стыда, начинают формироваться элементы самосознания, связан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от взрослого. У него формируется образ Я. 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Кризис часто сопровожда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рядом отрицательных проявлений: негативизмом, упрямством, нару</w:t>
      </w: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шением общения </w:t>
      </w:r>
      <w:proofErr w:type="gramStart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др. Кризис может продолжаться от 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 месяцев до двух лет.</w:t>
      </w:r>
    </w:p>
    <w:p w:rsid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реализуется в режиме пятидневной недели. Длительность пребывания детей в 1-й младшей группе: с 7:30 до 17:30. Выходные дни – суббота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воскресенье, праздничные дни.</w:t>
      </w:r>
    </w:p>
    <w:p w:rsidR="00F73110" w:rsidRPr="003345D8" w:rsidRDefault="00F73110" w:rsidP="003345D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жизни и воспитания детей</w:t>
      </w:r>
    </w:p>
    <w:p w:rsidR="003345D8" w:rsidRDefault="00F73110" w:rsidP="003345D8">
      <w:pPr>
        <w:shd w:val="clear" w:color="auto" w:fill="FFFFFF"/>
        <w:spacing w:after="0"/>
        <w:ind w:left="97" w:right="97" w:firstLine="32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составлен с расчетом на 10-часовое пре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бывание ребенка в детском саду.</w:t>
      </w:r>
    </w:p>
    <w:p w:rsidR="003345D8" w:rsidRDefault="00F73110" w:rsidP="003345D8">
      <w:pPr>
        <w:shd w:val="clear" w:color="auto" w:fill="FFFFFF"/>
        <w:spacing w:after="0"/>
        <w:ind w:left="97" w:right="97" w:firstLine="32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может быть скорректирован с учетом времени года, длительности светового дня и т.п.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19441C" w:rsidRPr="003345D8" w:rsidRDefault="00F73110" w:rsidP="003345D8">
      <w:pPr>
        <w:shd w:val="clear" w:color="auto" w:fill="FFFFFF"/>
        <w:spacing w:after="0"/>
        <w:ind w:left="97" w:right="97" w:firstLine="32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представленном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чтение крайне желательно. Для детей 2-3 лег длительность чтения, с обсуждением прочитанного рекомендуется до 5-10 минут. При этом ребенка не следует принуждать, надо предоставить ему </w:t>
      </w:r>
      <w:proofErr w:type="gramStart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</w:t>
      </w:r>
      <w:proofErr w:type="gramEnd"/>
      <w:r w:rsidRP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выбор—слушать либо заниматься своим делом. Часто дети, играя рядом с воспитателем, незаметно для себя</w:t>
      </w:r>
      <w:r w:rsidR="00334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увлекаются процессом слушания.</w:t>
      </w:r>
    </w:p>
    <w:p w:rsidR="0019441C" w:rsidRPr="003345D8" w:rsidRDefault="00DA33DC" w:rsidP="003345D8">
      <w:pPr>
        <w:shd w:val="clear" w:color="auto" w:fill="FFFFFF"/>
        <w:spacing w:after="0"/>
        <w:ind w:right="28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детей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3260"/>
        <w:gridCol w:w="5103"/>
      </w:tblGrid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3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552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:rsidR="00DA33DC" w:rsidRPr="003345D8" w:rsidRDefault="00DA33D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Бауэр Сем</w:t>
            </w:r>
            <w:r w:rsidR="007F376D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DA33DC" w:rsidRPr="003345D8" w:rsidRDefault="00BE3876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реднее</w:t>
            </w:r>
            <w:r w:rsidR="00BC3E4D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Бессонова </w:t>
            </w: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F542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72724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елоусова Алёна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BC3E4D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72724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17.01.23г.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11.06.22г.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A33DC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</w:t>
            </w:r>
          </w:p>
        </w:tc>
      </w:tr>
      <w:tr w:rsidR="00DA33DC" w:rsidRPr="003345D8" w:rsidTr="0019441C">
        <w:trPr>
          <w:trHeight w:val="336"/>
        </w:trPr>
        <w:tc>
          <w:tcPr>
            <w:tcW w:w="675" w:type="dxa"/>
          </w:tcPr>
          <w:p w:rsidR="00DA33DC" w:rsidRPr="003345D8" w:rsidRDefault="00DA33D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9441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Арина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41C" w:rsidRPr="003345D8" w:rsidTr="00BB270A">
        <w:trPr>
          <w:trHeight w:val="206"/>
        </w:trPr>
        <w:tc>
          <w:tcPr>
            <w:tcW w:w="675" w:type="dxa"/>
          </w:tcPr>
          <w:p w:rsidR="0019441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19441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Ксения</w:t>
            </w:r>
          </w:p>
        </w:tc>
        <w:tc>
          <w:tcPr>
            <w:tcW w:w="2552" w:type="dxa"/>
          </w:tcPr>
          <w:p w:rsidR="0019441C" w:rsidRPr="003345D8" w:rsidRDefault="00BE3876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24.07.21г</w:t>
            </w:r>
          </w:p>
        </w:tc>
        <w:tc>
          <w:tcPr>
            <w:tcW w:w="3260" w:type="dxa"/>
          </w:tcPr>
          <w:p w:rsidR="0019441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19441C" w:rsidRPr="003345D8" w:rsidRDefault="00BC3E4D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Лев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BC3E4D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 Дамир</w:t>
            </w:r>
          </w:p>
        </w:tc>
        <w:tc>
          <w:tcPr>
            <w:tcW w:w="2552" w:type="dxa"/>
          </w:tcPr>
          <w:p w:rsidR="00DA33DC" w:rsidRPr="003345D8" w:rsidRDefault="000A6965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</w:t>
            </w:r>
            <w:r w:rsidR="00610AB4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552" w:type="dxa"/>
          </w:tcPr>
          <w:p w:rsidR="00DA33DC" w:rsidRPr="003345D8" w:rsidRDefault="000A6965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Арина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Максим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Намазбаев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552" w:type="dxa"/>
          </w:tcPr>
          <w:p w:rsidR="00DA33DC" w:rsidRPr="003345D8" w:rsidRDefault="00610AB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8F74FF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DA33D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Дарья</w:t>
            </w:r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дефецитом</w:t>
            </w:r>
            <w:proofErr w:type="spellEnd"/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массы тела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Ваадим</w:t>
            </w:r>
            <w:proofErr w:type="spellEnd"/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Екатерина</w:t>
            </w:r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Карина</w:t>
            </w:r>
          </w:p>
        </w:tc>
        <w:tc>
          <w:tcPr>
            <w:tcW w:w="2552" w:type="dxa"/>
          </w:tcPr>
          <w:p w:rsidR="00DA33DC" w:rsidRPr="003345D8" w:rsidRDefault="00CC79E3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19441C">
        <w:trPr>
          <w:trHeight w:val="267"/>
        </w:trPr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9441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Сахран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Карина</w:t>
            </w:r>
          </w:p>
        </w:tc>
        <w:tc>
          <w:tcPr>
            <w:tcW w:w="2552" w:type="dxa"/>
          </w:tcPr>
          <w:p w:rsidR="00DA33DC" w:rsidRPr="003345D8" w:rsidRDefault="000A6965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BC3E4D"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41C" w:rsidRPr="003345D8" w:rsidTr="0019441C">
        <w:trPr>
          <w:trHeight w:val="128"/>
        </w:trPr>
        <w:tc>
          <w:tcPr>
            <w:tcW w:w="675" w:type="dxa"/>
          </w:tcPr>
          <w:p w:rsidR="0019441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19441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Милана</w:t>
            </w:r>
          </w:p>
        </w:tc>
        <w:tc>
          <w:tcPr>
            <w:tcW w:w="2552" w:type="dxa"/>
          </w:tcPr>
          <w:p w:rsidR="0019441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15.10.21г</w:t>
            </w:r>
          </w:p>
        </w:tc>
        <w:tc>
          <w:tcPr>
            <w:tcW w:w="3260" w:type="dxa"/>
          </w:tcPr>
          <w:p w:rsidR="0019441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19441C" w:rsidRPr="003345D8" w:rsidRDefault="00BC3E4D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7324BE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Тиссен Ксения</w:t>
            </w:r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28.07.22г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</w:tcPr>
          <w:p w:rsidR="00DA33DC" w:rsidRPr="003345D8" w:rsidRDefault="003B2996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DA33DC" w:rsidRPr="003345D8" w:rsidTr="00BB270A">
        <w:tc>
          <w:tcPr>
            <w:tcW w:w="675" w:type="dxa"/>
          </w:tcPr>
          <w:p w:rsidR="00DA33DC" w:rsidRPr="003345D8" w:rsidRDefault="0019441C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A33DC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3DC" w:rsidRPr="003345D8" w:rsidRDefault="00872724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552" w:type="dxa"/>
          </w:tcPr>
          <w:p w:rsidR="00DA33DC" w:rsidRPr="003345D8" w:rsidRDefault="007763A8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01.09.21г</w:t>
            </w:r>
          </w:p>
        </w:tc>
        <w:tc>
          <w:tcPr>
            <w:tcW w:w="3260" w:type="dxa"/>
          </w:tcPr>
          <w:p w:rsidR="00DA33DC" w:rsidRPr="003345D8" w:rsidRDefault="00BC3E4D" w:rsidP="003345D8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DA33DC" w:rsidRPr="003345D8" w:rsidRDefault="00BC3E4D" w:rsidP="00334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</w:tbl>
    <w:p w:rsidR="003345D8" w:rsidRDefault="003345D8" w:rsidP="003345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110" w:rsidRPr="003345D8" w:rsidRDefault="00F73110" w:rsidP="003345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Распорядок дня для первой младшей  группы</w:t>
      </w:r>
    </w:p>
    <w:tbl>
      <w:tblPr>
        <w:tblStyle w:val="11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804"/>
      </w:tblGrid>
      <w:tr w:rsidR="003345D8" w:rsidRPr="003345D8" w:rsidTr="003345D8">
        <w:trPr>
          <w:trHeight w:val="345"/>
        </w:trPr>
        <w:tc>
          <w:tcPr>
            <w:tcW w:w="8330" w:type="dxa"/>
            <w:tcBorders>
              <w:bottom w:val="nil"/>
            </w:tcBorders>
            <w:hideMark/>
          </w:tcPr>
          <w:p w:rsidR="003345D8" w:rsidRPr="003345D8" w:rsidRDefault="003345D8" w:rsidP="003345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6804" w:type="dxa"/>
            <w:tcBorders>
              <w:bottom w:val="nil"/>
            </w:tcBorders>
          </w:tcPr>
          <w:p w:rsidR="003345D8" w:rsidRPr="003345D8" w:rsidRDefault="003345D8" w:rsidP="003345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345D8" w:rsidRPr="003345D8" w:rsidTr="003345D8">
        <w:trPr>
          <w:trHeight w:val="96"/>
        </w:trPr>
        <w:tc>
          <w:tcPr>
            <w:tcW w:w="8330" w:type="dxa"/>
            <w:tcBorders>
              <w:top w:val="nil"/>
            </w:tcBorders>
            <w:hideMark/>
          </w:tcPr>
          <w:p w:rsidR="003345D8" w:rsidRPr="003345D8" w:rsidRDefault="003345D8" w:rsidP="003345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3345D8" w:rsidRPr="003345D8" w:rsidRDefault="003345D8" w:rsidP="003345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 w:rsidR="007D5E3D"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</w:t>
            </w: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D5E3D"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самостоятельная деятельность, индивидуальная работа, взаимодействие с семьей, утренняя гимнастика</w:t>
            </w:r>
          </w:p>
        </w:tc>
        <w:tc>
          <w:tcPr>
            <w:tcW w:w="6804" w:type="dxa"/>
            <w:hideMark/>
          </w:tcPr>
          <w:p w:rsidR="00F73110" w:rsidRPr="003345D8" w:rsidRDefault="003A6993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7.30- 8.5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7D5E3D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804" w:type="dxa"/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3A6993" w:rsidRPr="003345D8">
              <w:rPr>
                <w:rFonts w:ascii="Times New Roman" w:eastAsia="Times New Roman" w:hAnsi="Times New Roman"/>
                <w:sz w:val="24"/>
                <w:szCs w:val="24"/>
              </w:rPr>
              <w:t>50-9.20</w:t>
            </w: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</w:t>
            </w:r>
            <w:r w:rsidR="007D5E3D" w:rsidRPr="003345D8">
              <w:rPr>
                <w:rFonts w:ascii="Times New Roman" w:eastAsia="Times New Roman" w:hAnsi="Times New Roman"/>
                <w:sz w:val="24"/>
                <w:szCs w:val="24"/>
              </w:rPr>
              <w:t>занятиям</w:t>
            </w:r>
          </w:p>
        </w:tc>
        <w:tc>
          <w:tcPr>
            <w:tcW w:w="6804" w:type="dxa"/>
            <w:hideMark/>
          </w:tcPr>
          <w:p w:rsidR="00F73110" w:rsidRPr="003345D8" w:rsidRDefault="007D5E3D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9.20-9.30</w:t>
            </w:r>
          </w:p>
        </w:tc>
      </w:tr>
      <w:tr w:rsidR="00F73110" w:rsidRPr="003345D8" w:rsidTr="003345D8">
        <w:trPr>
          <w:trHeight w:val="326"/>
        </w:trPr>
        <w:tc>
          <w:tcPr>
            <w:tcW w:w="8330" w:type="dxa"/>
            <w:hideMark/>
          </w:tcPr>
          <w:p w:rsidR="00F73110" w:rsidRPr="003345D8" w:rsidRDefault="007D5E3D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804" w:type="dxa"/>
            <w:hideMark/>
          </w:tcPr>
          <w:p w:rsidR="00F73110" w:rsidRPr="003345D8" w:rsidRDefault="007D5E3D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9.30-11.00</w:t>
            </w:r>
          </w:p>
        </w:tc>
      </w:tr>
      <w:tr w:rsidR="00F73110" w:rsidRPr="003345D8" w:rsidTr="003345D8">
        <w:trPr>
          <w:trHeight w:val="415"/>
        </w:trPr>
        <w:tc>
          <w:tcPr>
            <w:tcW w:w="8330" w:type="dxa"/>
            <w:hideMark/>
          </w:tcPr>
          <w:p w:rsidR="00F73110" w:rsidRPr="003345D8" w:rsidRDefault="007D5E3D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подвижные игры, общественно-полезный труд, самостоятельная деятельность</w:t>
            </w:r>
          </w:p>
        </w:tc>
        <w:tc>
          <w:tcPr>
            <w:tcW w:w="6804" w:type="dxa"/>
            <w:hideMark/>
          </w:tcPr>
          <w:p w:rsidR="00F73110" w:rsidRPr="003345D8" w:rsidRDefault="007D5E3D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11.00-12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</w:tr>
      <w:tr w:rsidR="00F73110" w:rsidRPr="003345D8" w:rsidTr="003345D8">
        <w:trPr>
          <w:trHeight w:val="422"/>
        </w:trPr>
        <w:tc>
          <w:tcPr>
            <w:tcW w:w="8330" w:type="dxa"/>
            <w:hideMark/>
          </w:tcPr>
          <w:p w:rsidR="00F73110" w:rsidRPr="003345D8" w:rsidRDefault="001F1265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игры и упражнения оздоровительной направленности</w:t>
            </w:r>
          </w:p>
        </w:tc>
        <w:tc>
          <w:tcPr>
            <w:tcW w:w="6804" w:type="dxa"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F1265" w:rsidRPr="003345D8">
              <w:rPr>
                <w:rFonts w:ascii="Times New Roman" w:eastAsia="Times New Roman" w:hAnsi="Times New Roman"/>
                <w:sz w:val="24"/>
                <w:szCs w:val="24"/>
              </w:rPr>
              <w:t>2.00-12</w:t>
            </w:r>
            <w:r w:rsidR="003345D8">
              <w:rPr>
                <w:rFonts w:ascii="Times New Roman" w:eastAsia="Times New Roman" w:hAnsi="Times New Roman"/>
                <w:sz w:val="24"/>
                <w:szCs w:val="24"/>
              </w:rPr>
              <w:t>.35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</w:t>
            </w:r>
            <w:r w:rsidR="001F1265" w:rsidRPr="003345D8">
              <w:rPr>
                <w:rFonts w:ascii="Times New Roman" w:eastAsia="Times New Roman" w:hAnsi="Times New Roman"/>
                <w:sz w:val="24"/>
                <w:szCs w:val="24"/>
              </w:rPr>
              <w:t>обеду, обед</w:t>
            </w:r>
          </w:p>
        </w:tc>
        <w:tc>
          <w:tcPr>
            <w:tcW w:w="6804" w:type="dxa"/>
            <w:hideMark/>
          </w:tcPr>
          <w:p w:rsidR="00F73110" w:rsidRPr="003345D8" w:rsidRDefault="003345D8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12.35</w:t>
            </w:r>
            <w:r w:rsidR="001F1265" w:rsidRPr="003345D8">
              <w:rPr>
                <w:rFonts w:ascii="Times New Roman" w:eastAsia="Times New Roman" w:hAnsi="Times New Roman"/>
                <w:sz w:val="24"/>
                <w:szCs w:val="24"/>
              </w:rPr>
              <w:t>-13.0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1F1265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6804" w:type="dxa"/>
            <w:hideMark/>
          </w:tcPr>
          <w:p w:rsidR="00F73110" w:rsidRPr="003345D8" w:rsidRDefault="001F1265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13.00-15.0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1F1265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подъём, гимнастика пробуждения, дорожка здоровья, дыхательные упражнения, чтение художественной литературы, самостоятельная деятельность</w:t>
            </w:r>
          </w:p>
        </w:tc>
        <w:tc>
          <w:tcPr>
            <w:tcW w:w="6804" w:type="dxa"/>
            <w:hideMark/>
          </w:tcPr>
          <w:p w:rsidR="00F73110" w:rsidRPr="003345D8" w:rsidRDefault="00C36EBC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15.00-15.5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C36EBC" w:rsidRPr="003345D8">
              <w:rPr>
                <w:rFonts w:ascii="Times New Roman" w:eastAsia="Times New Roman" w:hAnsi="Times New Roman"/>
                <w:sz w:val="24"/>
                <w:szCs w:val="24"/>
              </w:rPr>
              <w:t>к полднику, уплотненный полдник</w:t>
            </w:r>
          </w:p>
        </w:tc>
        <w:tc>
          <w:tcPr>
            <w:tcW w:w="6804" w:type="dxa"/>
            <w:hideMark/>
          </w:tcPr>
          <w:p w:rsidR="00F73110" w:rsidRPr="003345D8" w:rsidRDefault="00C36EBC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15.50-16.2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3345D8">
        <w:tc>
          <w:tcPr>
            <w:tcW w:w="8330" w:type="dxa"/>
            <w:hideMark/>
          </w:tcPr>
          <w:p w:rsidR="00F73110" w:rsidRPr="003345D8" w:rsidRDefault="00C36EBC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игры, беседы, самостоятельная деятельность, индивидуальная работа, совместная деятельность воспитателя с детьми, взаимодействие с семьей, уход домой</w:t>
            </w:r>
          </w:p>
        </w:tc>
        <w:tc>
          <w:tcPr>
            <w:tcW w:w="6804" w:type="dxa"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110" w:rsidRPr="003345D8" w:rsidRDefault="00C36EBC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16.20-17.30</w:t>
            </w:r>
          </w:p>
        </w:tc>
      </w:tr>
    </w:tbl>
    <w:p w:rsidR="00F73110" w:rsidRPr="003345D8" w:rsidRDefault="00F73110" w:rsidP="0085301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Перечень основных видов организованно</w:t>
      </w:r>
      <w:r w:rsidR="00853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й образовательной деятельности </w:t>
      </w:r>
      <w:r w:rsidRPr="003345D8">
        <w:rPr>
          <w:rFonts w:ascii="Times New Roman" w:eastAsia="Calibri" w:hAnsi="Times New Roman" w:cs="Times New Roman"/>
          <w:b/>
          <w:bCs/>
          <w:sz w:val="24"/>
          <w:szCs w:val="24"/>
        </w:rPr>
        <w:t>для первой младшей группы</w:t>
      </w:r>
    </w:p>
    <w:p w:rsidR="00F73110" w:rsidRPr="00853013" w:rsidRDefault="00F73110" w:rsidP="008530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(при работе по пятидневной неделе)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3404"/>
        <w:gridCol w:w="3119"/>
      </w:tblGrid>
      <w:tr w:rsidR="00027DA6" w:rsidRPr="003345D8" w:rsidTr="00027DA6">
        <w:trPr>
          <w:trHeight w:val="48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A6" w:rsidRPr="003345D8" w:rsidRDefault="00027DA6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A6" w:rsidRPr="003345D8" w:rsidRDefault="00027DA6" w:rsidP="00027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27DA6" w:rsidRPr="00027DA6" w:rsidRDefault="00027DA6" w:rsidP="00027D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DA6" w:rsidRDefault="00027DA6" w:rsidP="00027DA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7DA6" w:rsidRPr="003345D8" w:rsidRDefault="00027DA6" w:rsidP="00027D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</w:tr>
      <w:tr w:rsidR="00F73110" w:rsidRPr="003345D8" w:rsidTr="00F73110">
        <w:trPr>
          <w:trHeight w:val="2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6C3847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3345D8" w:rsidTr="00F73110">
        <w:trPr>
          <w:trHeight w:val="56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3110" w:rsidRPr="003345D8" w:rsidTr="00F73110">
        <w:trPr>
          <w:trHeight w:val="56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3345D8" w:rsidTr="00F73110">
        <w:trPr>
          <w:trHeight w:val="549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Лепка / Конструирование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3345D8" w:rsidTr="00F73110">
        <w:trPr>
          <w:trHeight w:val="34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110" w:rsidRPr="003345D8" w:rsidRDefault="00872724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(группа</w:t>
            </w:r>
            <w:r w:rsidR="006C3847"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C842DA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110" w:rsidRPr="003345D8" w:rsidRDefault="00C842DA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3110" w:rsidRPr="003345D8" w:rsidTr="00F73110">
        <w:trPr>
          <w:trHeight w:val="197"/>
        </w:trPr>
        <w:tc>
          <w:tcPr>
            <w:tcW w:w="8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10" w:rsidRPr="003345D8" w:rsidRDefault="006C3847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C3847" w:rsidRPr="003345D8" w:rsidTr="00F73110">
        <w:trPr>
          <w:trHeight w:val="197"/>
        </w:trPr>
        <w:tc>
          <w:tcPr>
            <w:tcW w:w="8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47" w:rsidRPr="003345D8" w:rsidRDefault="006C3847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47" w:rsidRPr="003345D8" w:rsidRDefault="00BF3C6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47" w:rsidRPr="003345D8" w:rsidRDefault="00C842DA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C3847" w:rsidRPr="003345D8" w:rsidTr="00F73110">
        <w:trPr>
          <w:trHeight w:val="197"/>
        </w:trPr>
        <w:tc>
          <w:tcPr>
            <w:tcW w:w="8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47" w:rsidRPr="003345D8" w:rsidRDefault="006C3847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847" w:rsidRPr="003345D8" w:rsidRDefault="00BF3C6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847" w:rsidRPr="003345D8" w:rsidRDefault="00C842DA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110" w:rsidRPr="003345D8" w:rsidTr="00F73110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110" w:rsidRPr="003345D8" w:rsidRDefault="008F74FF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110" w:rsidRPr="003345D8" w:rsidRDefault="00C842DA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</w:tbl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110" w:rsidRPr="003345D8" w:rsidRDefault="00F73110" w:rsidP="00027DA6">
      <w:pPr>
        <w:tabs>
          <w:tab w:val="left" w:pos="85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Расписание организационной образовательной деятельности</w:t>
      </w:r>
      <w:r w:rsidRPr="003345D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5"/>
        <w:gridCol w:w="9213"/>
        <w:gridCol w:w="3686"/>
      </w:tblGrid>
      <w:tr w:rsidR="00F73110" w:rsidRPr="003345D8" w:rsidTr="0088283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F73110" w:rsidRPr="003345D8" w:rsidTr="0088283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6B2259" w:rsidP="003345D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</w:t>
            </w:r>
            <w:r w:rsidR="00F73110" w:rsidRPr="003345D8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  <w:p w:rsidR="00F73110" w:rsidRPr="003345D8" w:rsidRDefault="00AC04D4" w:rsidP="003345D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Физкультура (в группе</w:t>
            </w:r>
            <w:r w:rsidR="006B2259"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  <w:p w:rsidR="00F73110" w:rsidRPr="003345D8" w:rsidRDefault="001C5285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  <w:tr w:rsidR="00F73110" w:rsidRPr="003345D8" w:rsidTr="0088283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gramStart"/>
            <w:r w:rsidR="006B2259" w:rsidRPr="003345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удожественная</w:t>
            </w:r>
            <w:proofErr w:type="spell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литература</w:t>
            </w:r>
          </w:p>
          <w:p w:rsidR="00F73110" w:rsidRPr="003345D8" w:rsidRDefault="006B2259" w:rsidP="003345D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  <w:p w:rsidR="00AC04D4" w:rsidRPr="003345D8" w:rsidRDefault="00AC04D4" w:rsidP="003345D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(на прогулке)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  <w:p w:rsidR="00F73110" w:rsidRPr="003345D8" w:rsidRDefault="00AC04D4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10.15 – 10.25</w:t>
            </w:r>
          </w:p>
        </w:tc>
      </w:tr>
      <w:tr w:rsidR="00F73110" w:rsidRPr="003345D8" w:rsidTr="0088283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       1.  </w:t>
            </w:r>
            <w:r w:rsidR="006B2259" w:rsidRPr="003345D8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       2.  </w:t>
            </w:r>
            <w:r w:rsidR="00AC04D4" w:rsidRPr="003345D8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  <w:p w:rsidR="00F73110" w:rsidRPr="003345D8" w:rsidRDefault="00AC04D4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10.40 – 10.5</w:t>
            </w:r>
            <w:r w:rsidR="001C5285" w:rsidRPr="00334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88283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Лепка/Конструирование</w:t>
            </w:r>
          </w:p>
          <w:p w:rsidR="006B2259" w:rsidRPr="003345D8" w:rsidRDefault="00AC04D4" w:rsidP="003345D8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удожественная</w:t>
            </w:r>
            <w:proofErr w:type="spell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  <w:p w:rsidR="00F73110" w:rsidRPr="00027DA6" w:rsidRDefault="00AC04D4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9.50 – 10.0</w:t>
            </w:r>
            <w:r w:rsidR="001C5285" w:rsidRPr="00334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110" w:rsidRPr="003345D8" w:rsidTr="00882832">
        <w:trPr>
          <w:trHeight w:val="41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</w:t>
            </w:r>
          </w:p>
          <w:p w:rsidR="00F73110" w:rsidRPr="003345D8" w:rsidRDefault="00AC04D4" w:rsidP="003345D8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Физкультура (в группе</w:t>
            </w:r>
            <w:r w:rsidR="006B2259"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  <w:p w:rsidR="00F73110" w:rsidRPr="00027DA6" w:rsidRDefault="00027DA6" w:rsidP="003345D8">
            <w:pPr>
              <w:tabs>
                <w:tab w:val="left" w:pos="85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</w:tbl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110" w:rsidRPr="003345D8" w:rsidRDefault="00F73110" w:rsidP="00027D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режимных моментов.</w:t>
      </w:r>
    </w:p>
    <w:p w:rsidR="00F73110" w:rsidRPr="003345D8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F73110" w:rsidRPr="003345D8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7-10 мин.</w:t>
      </w:r>
    </w:p>
    <w:p w:rsidR="00F73110" w:rsidRPr="003345D8" w:rsidRDefault="00F73110" w:rsidP="00027DA6">
      <w:pPr>
        <w:tabs>
          <w:tab w:val="left" w:pos="1755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Физкультурно-оздоровительная работа: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утренняя гимнастика;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физкультурные занятия: три раза в неделю, два занятия проводятся в помещении, одно на улице длительностью 10 мин.;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физкультминутка в середине каждого статистического занятия длительностью 2 – 3 мин.;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прогулка с подвижными играми;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закаливающие мероприятия;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физкультурные праздники и развлечения;</w:t>
      </w:r>
    </w:p>
    <w:p w:rsidR="00F73110" w:rsidRPr="003345D8" w:rsidRDefault="00F73110" w:rsidP="003345D8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гимнастика после сна.</w:t>
      </w:r>
    </w:p>
    <w:p w:rsidR="00F73110" w:rsidRPr="003345D8" w:rsidRDefault="00F73110" w:rsidP="00027DA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Эта работа осуществляется под руководством  медицинского персонала 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F73110" w:rsidRPr="003345D8" w:rsidRDefault="00F73110" w:rsidP="00027DA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F73110" w:rsidRPr="003345D8" w:rsidRDefault="00F73110" w:rsidP="003345D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пребывание детей на воздухе в соответствии с режимом дня;</w:t>
      </w:r>
    </w:p>
    <w:p w:rsidR="00F73110" w:rsidRPr="003345D8" w:rsidRDefault="00F73110" w:rsidP="003345D8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оптимальный двигательный режим (не менее 60% от всего бодрствования).</w:t>
      </w:r>
    </w:p>
    <w:p w:rsidR="00CF7AC1" w:rsidRPr="00027DA6" w:rsidRDefault="00F73110" w:rsidP="00027DA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F73110" w:rsidRPr="003345D8" w:rsidRDefault="00F73110" w:rsidP="00027D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Утренняя гимнастика: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77"/>
        <w:gridCol w:w="5812"/>
        <w:gridCol w:w="5245"/>
      </w:tblGrid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1-2неделя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Разноцветные мячи  стр.8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Волшебные мячи</w:t>
            </w:r>
            <w:r w:rsidR="00CC79E3" w:rsidRPr="0033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5D8"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Растем здоровыми стр.11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Цветные платочки стр</w:t>
            </w:r>
            <w:r w:rsidR="007F7310" w:rsidRPr="003345D8">
              <w:rPr>
                <w:rFonts w:ascii="Times New Roman" w:hAnsi="Times New Roman"/>
                <w:sz w:val="24"/>
                <w:szCs w:val="24"/>
              </w:rPr>
              <w:t>.</w:t>
            </w:r>
            <w:r w:rsidRPr="003345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Детские ладошки стр.13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Забавные жучк</w:t>
            </w:r>
            <w:r w:rsidR="007F7310" w:rsidRPr="003345D8">
              <w:rPr>
                <w:rFonts w:ascii="Times New Roman" w:hAnsi="Times New Roman"/>
                <w:sz w:val="24"/>
                <w:szCs w:val="24"/>
              </w:rPr>
              <w:t>и -</w:t>
            </w:r>
            <w:r w:rsidRPr="003345D8">
              <w:rPr>
                <w:rFonts w:ascii="Times New Roman" w:hAnsi="Times New Roman"/>
                <w:sz w:val="24"/>
                <w:szCs w:val="24"/>
              </w:rPr>
              <w:t xml:space="preserve"> паучки стр.14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Ласковая киска стр.18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Скоро, скоро Новый год стр. 16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Веселые гуси стр.19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Звонкие погремушки стр.20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Любимые игрушки стр.21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Части тела стр.22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Петя – петушок стр.23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Цирковые медвежата стр.25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Веселые обезьянки стр.26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Серенький зайчишка</w:t>
            </w:r>
            <w:r w:rsidR="00CC79E3" w:rsidRPr="0033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5D8">
              <w:rPr>
                <w:rFonts w:ascii="Times New Roman" w:hAnsi="Times New Roman"/>
                <w:sz w:val="24"/>
                <w:szCs w:val="24"/>
              </w:rPr>
              <w:t>стр.27</w:t>
            </w:r>
          </w:p>
        </w:tc>
      </w:tr>
      <w:tr w:rsidR="00F73110" w:rsidRPr="003345D8" w:rsidTr="00F7311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Герои сказок стр. 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Веселые </w:t>
            </w:r>
            <w:proofErr w:type="gramStart"/>
            <w:r w:rsidRPr="003345D8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3345D8">
              <w:rPr>
                <w:rFonts w:ascii="Times New Roman" w:hAnsi="Times New Roman"/>
                <w:sz w:val="24"/>
                <w:szCs w:val="24"/>
              </w:rPr>
              <w:t xml:space="preserve"> стр.30</w:t>
            </w:r>
          </w:p>
        </w:tc>
      </w:tr>
    </w:tbl>
    <w:p w:rsidR="00882832" w:rsidRPr="00882832" w:rsidRDefault="00F73110" w:rsidP="008828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Литература: </w:t>
      </w:r>
      <w:proofErr w:type="spellStart"/>
      <w:r w:rsidRPr="003345D8">
        <w:rPr>
          <w:rFonts w:ascii="Times New Roman" w:eastAsia="Calibri" w:hAnsi="Times New Roman" w:cs="Times New Roman"/>
          <w:sz w:val="24"/>
          <w:szCs w:val="24"/>
        </w:rPr>
        <w:t>Т.Е.Харченко</w:t>
      </w:r>
      <w:proofErr w:type="spellEnd"/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 « Утренняя гимнастика»</w:t>
      </w:r>
    </w:p>
    <w:p w:rsidR="00882832" w:rsidRPr="00F73110" w:rsidRDefault="00882832" w:rsidP="0088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110">
        <w:rPr>
          <w:rFonts w:ascii="Times New Roman" w:eastAsia="Calibri" w:hAnsi="Times New Roman" w:cs="Times New Roman"/>
          <w:b/>
          <w:sz w:val="24"/>
          <w:szCs w:val="24"/>
        </w:rPr>
        <w:t>Гимнастика после сна</w:t>
      </w:r>
    </w:p>
    <w:p w:rsidR="00882832" w:rsidRPr="00F73110" w:rsidRDefault="00882832" w:rsidP="00882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10">
        <w:rPr>
          <w:rFonts w:ascii="Times New Roman" w:eastAsia="Calibri" w:hAnsi="Times New Roman" w:cs="Times New Roman"/>
          <w:sz w:val="24"/>
          <w:szCs w:val="24"/>
        </w:rPr>
        <w:t>Цель: Помочь детям пробудиться ото сна. Поднять настроение. Укрепить здоровье детей.</w:t>
      </w:r>
    </w:p>
    <w:p w:rsidR="00882832" w:rsidRPr="00F73110" w:rsidRDefault="00882832" w:rsidP="00882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10">
        <w:rPr>
          <w:rFonts w:ascii="Times New Roman" w:eastAsia="Calibri" w:hAnsi="Times New Roman" w:cs="Times New Roman"/>
          <w:sz w:val="24"/>
          <w:szCs w:val="24"/>
        </w:rPr>
        <w:t>Задача: Постепенный переход детей ото сна к бодрствованию.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77"/>
        <w:gridCol w:w="5031"/>
        <w:gridCol w:w="6026"/>
      </w:tblGrid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110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832" w:rsidRPr="00F73110" w:rsidRDefault="00882832" w:rsidP="00B04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Default="00882832" w:rsidP="00B04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№2(стр.24)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3(стр.26)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4 (стр.26)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№5 (стр.28)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6 (стр.29)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№7 (стр.30)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№8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№9 (стр33)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№10 (стр.34)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№11(стр.35)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№12 (стр.36)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№13 (стр.37)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№14 (стр.38)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№15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№16 (стр.40)</w:t>
            </w:r>
          </w:p>
        </w:tc>
      </w:tr>
      <w:tr w:rsidR="00882832" w:rsidRPr="00F73110" w:rsidTr="00B04F6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32" w:rsidRPr="00F73110" w:rsidRDefault="00882832" w:rsidP="00B0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1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№17 (стр.41)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32" w:rsidRPr="00F73110" w:rsidRDefault="00882832" w:rsidP="00B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№18 (стр.42)</w:t>
            </w:r>
          </w:p>
        </w:tc>
      </w:tr>
    </w:tbl>
    <w:p w:rsidR="00F73110" w:rsidRPr="00882832" w:rsidRDefault="00882832" w:rsidP="00882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Литература: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С.Ю.Фёдорова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«Гимнастика после сна»</w:t>
      </w:r>
    </w:p>
    <w:p w:rsidR="00F73110" w:rsidRPr="003345D8" w:rsidRDefault="00F73110" w:rsidP="00027D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F73110" w:rsidRPr="003345D8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Цель: Способствовать оздоровлению, совершенствованию движений ребёнка.</w:t>
      </w:r>
    </w:p>
    <w:p w:rsidR="00F73110" w:rsidRPr="003345D8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73110" w:rsidRPr="003345D8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Развивать у детей желание играть вместе с воспитателем в подвижные игры с простым содержанием.</w:t>
      </w:r>
    </w:p>
    <w:p w:rsidR="00F73110" w:rsidRPr="003345D8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Приучать к совместным играм небольшими группами.</w:t>
      </w:r>
    </w:p>
    <w:p w:rsidR="002860F3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Поддерживать игры, в которых совершенствуются движения (ходьба, бег, бросание, катание)</w:t>
      </w:r>
    </w:p>
    <w:p w:rsidR="00882832" w:rsidRDefault="00882832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832" w:rsidRDefault="00882832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832" w:rsidRDefault="00882832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832" w:rsidRDefault="00882832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832" w:rsidRDefault="00882832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832" w:rsidRPr="003345D8" w:rsidRDefault="00882832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832" w:rsidRPr="003345D8" w:rsidRDefault="00F73110" w:rsidP="008828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Перспективное планирование подвиж</w:t>
      </w:r>
      <w:r w:rsidR="00882832">
        <w:rPr>
          <w:rFonts w:ascii="Times New Roman" w:eastAsia="Calibri" w:hAnsi="Times New Roman" w:cs="Times New Roman"/>
          <w:b/>
          <w:sz w:val="24"/>
          <w:szCs w:val="24"/>
        </w:rPr>
        <w:t>ных игр для детей 2-3лет на 2024</w:t>
      </w:r>
      <w:r w:rsidRPr="003345D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882832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3345D8">
        <w:rPr>
          <w:rFonts w:ascii="Times New Roman" w:eastAsia="Calibri" w:hAnsi="Times New Roman" w:cs="Times New Roman"/>
          <w:b/>
          <w:sz w:val="24"/>
          <w:szCs w:val="24"/>
        </w:rPr>
        <w:t>у.г.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611"/>
        <w:gridCol w:w="3704"/>
        <w:gridCol w:w="3676"/>
        <w:gridCol w:w="3699"/>
        <w:gridCol w:w="4004"/>
      </w:tblGrid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«Бегите ко мне»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«Мой веселый, звонкий мяч»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«Прокати мяч»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«Доползи до погремушки»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«Пузырь»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«Найди свой домик»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«Бегите ко мне»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«Мой веселый звонкий мяч»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«Прокати мяч»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«Доползи до погремушки» (лазанье)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«Наседка и цыплята»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«Найди свой домик»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«Бегите ко мне»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«Мой веселый звонкий мяч»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5. Совместная игра небольшими </w:t>
            </w:r>
            <w:proofErr w:type="spell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группами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Прокати</w:t>
            </w:r>
            <w:proofErr w:type="spell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мяч»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«Угадай, кто кричит?»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/п)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«Наседка и цыплята»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«Найди свой домик»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«Бегите ко мне»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«Мой веселый звонкий мяч» (прыжки)</w:t>
            </w:r>
          </w:p>
        </w:tc>
      </w:tr>
      <w:tr w:rsidR="00F73110" w:rsidRPr="003345D8" w:rsidTr="00F73110">
        <w:trPr>
          <w:cantSplit/>
          <w:trHeight w:val="31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«Поезд»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«Угадай, кто кричит?»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/п)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Наседка</w:t>
            </w:r>
            <w:proofErr w:type="spell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и цыплята»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«Найди свой домик»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 Совместная игра небольшими группами: «Бегите ко мне»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«По ровненькой дорожке»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«Поезд»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«Угадай, кто кричит?»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/п)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«Наседка и цыплята»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«Найди свой домик»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«Кто бросит дальше мешочек»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«По ровненькой дорожке»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«Поезд»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«Угадай, кто кричит?»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/п)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«Наседка и цыплята»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«Паучок»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«Кто дальше бросит мешочек»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«По ровненькой дорожке»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«Поезд»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«Угадай, кто кричит?»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/п)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528" w:rsidRPr="003345D8" w:rsidRDefault="005D1528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«Трамвай»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«Паучок»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«Кто дальше бросит мешочек»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«По ровненькой дорожке»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«Поезд»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«Найди, что спрятано»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«Трамвай»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«Паучок»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«Кто дальше бросит мешочек»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«По ровненькой дорожке»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«Мыши в кладовой»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«Найди, что спрятано»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«Трамвай»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«Паучок»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«Кто дальше бросит мешочек»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«Зайка»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«Мыши в кладовой»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«Найди, что спрятано»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«Трамвай»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«Паучок»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«Такси»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«Зайка»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«Мыши в кладовой»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«Найди, что спрятано»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«Трамвай»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«Поймай снежинку, комара»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«Такси»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«Зайка»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«Мыши в кладовой»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«Найди, что спрятано»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«Попади в круг»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«Поймай снежинку, комара»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«Такси»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«Зайка»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«Мыши в кладовой» (лазанье)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«Зимний хоровод»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«Попади в круг»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«Поймай снежинку, комара»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«Такси»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5. Совместная игра небольшими </w:t>
            </w:r>
            <w:proofErr w:type="spell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группами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Зайка</w:t>
            </w:r>
            <w:proofErr w:type="spell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» (народная)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«Мыши и кот»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«Зимний хоровод»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«Попади в круг»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«Поймай снежинку, комара»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«Такси»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«Угадай, кто и где кричит»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«Мыши и кот»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«Зимний хоровод»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«Попади в круг»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5.Совместная игра небольшими группами: «Поймай снежинку, комара»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«Кролики»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«Угадай, кто и где кричит»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«Мыши и кот»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«Зимний хоровод»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«Попади в круг»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«Жмурки»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«Кролики»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«Угадай, кто и где кричит»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«Мыши и кот»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«Зимний хоровод»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«Птички в гнездышках»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«Жмурки»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«Кролики»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«Угадай, кто и где кричит»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«Мыши и кот»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«Воробушки и кот»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 «Птички в гнездышках»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«Жмурки»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«Кролики»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«Угадай, кто и где кричит»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«Сбей кеглю»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«Воробушки и кот»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«Птички в гнездышках»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«Жмурки»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«Кролики» (лазанье)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«Подарки»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«Сбей кеглю»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«Воробушки и кот»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«Птички в гнездышках»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«Жмурки»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«Лохматый пес»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«Подарки»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«Сбей кеглю»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«Воробушки и кот»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«Птички в гнездышках»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«Не опоздай»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«Лохматый пес»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«Подарки»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«Сбей кеглю»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«Воробушки и кот»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«Проползи – не задень»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«Не опоздай»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«Лохматый пес»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«Подарки»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«Сбей кеглю» (метание)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1.новая: «Ходит Ваня»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«Проползи – не задень»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«Не опоздай»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«Лохматый пес»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«Подарки»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«Бегите к флажку»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«Ходит Ваня»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«Проползи – не задень»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«Не опоздай»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«Лохматый пес»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«С кочки на кочку»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«Бегите к флажку»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«Ходит Ваня»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«Проползи – не задень»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«Не опоздай» (ориентировка в пространстве)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«Поймай мяч, подбрось повыше»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«С кочки на кочку»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«Бегите к флажку»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«Ходит Ваня»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5. Совместная игра небольшими </w:t>
            </w:r>
            <w:proofErr w:type="spell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группами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Проползи</w:t>
            </w:r>
            <w:proofErr w:type="spell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– не задень» (лазанье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«Карусели»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«Поймай мяч, подбрось повыше»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«С кочки на кочку»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«Бегите к  флажку»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«Ходит Ваня»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73110" w:rsidRPr="003345D8" w:rsidTr="00F73110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</w:tc>
      </w:tr>
      <w:tr w:rsidR="00F73110" w:rsidRPr="003345D8" w:rsidTr="00F73110">
        <w:trPr>
          <w:cantSplit/>
          <w:trHeight w:val="113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3110" w:rsidRPr="003345D8" w:rsidRDefault="00F73110" w:rsidP="00027DA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«Птичка и птенчики»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«Карусели»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«Поймай мяч, подбрось повыше»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«С кочки на кочку» (прыжки)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«Бегите к флажку» (бег)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«Иди тихо»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«Птичка и птенчики»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«Карусели»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«Поймай мяч, подбрось повыше»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«С кочки на кочку» (прыжки)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«Обезьянки»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«Иди тихо»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«Птичка и птенчики»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«Карусели»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«Поймай мяч, подбрось повыше» (метание)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1. новая: «Вышел мишка на лужок»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народная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 xml:space="preserve"> - хороводная)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2. Закрепление: «Обезьянки» (лазанье)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3. Упражнение: «Иди тихо» (ориентировка в пространстве)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4. Усложнение: «Птичка и птенчики» (бег)</w:t>
            </w:r>
          </w:p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5. Совместная игра небольшими группами: «Карусели» (</w:t>
            </w:r>
            <w:proofErr w:type="gramStart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proofErr w:type="gramEnd"/>
            <w:r w:rsidRPr="003345D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110" w:rsidRPr="00027DA6" w:rsidRDefault="00F73110" w:rsidP="00027D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sz w:val="24"/>
          <w:szCs w:val="24"/>
        </w:rPr>
        <w:t>Закаливающие мероприятия:</w:t>
      </w:r>
    </w:p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701"/>
        <w:gridCol w:w="4652"/>
        <w:gridCol w:w="10348"/>
      </w:tblGrid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/>
                <w:sz w:val="24"/>
                <w:szCs w:val="24"/>
              </w:rPr>
              <w:t xml:space="preserve">   Сроки 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Хождение по массажным дорожкам.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Контрастное мытьё рук.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Контрастное мытьё ног.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Хождение босиком по песку и траве.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Солнечные ванны.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 летний период</w:t>
            </w:r>
          </w:p>
        </w:tc>
      </w:tr>
      <w:tr w:rsidR="00F73110" w:rsidRPr="003345D8" w:rsidTr="00BB270A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Употребление фруктов и соков.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10" w:rsidRPr="003345D8" w:rsidRDefault="00F73110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3110" w:rsidRPr="003345D8" w:rsidRDefault="00F73110" w:rsidP="00027D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45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Физкультурные праздники и развлечения</w:t>
      </w:r>
    </w:p>
    <w:p w:rsidR="00F73110" w:rsidRPr="00027DA6" w:rsidRDefault="00F73110" w:rsidP="00027D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>Цель: совершенствование детского организма, повышение его работоспособности, воспитание положительных эмоций.</w:t>
      </w:r>
    </w:p>
    <w:tbl>
      <w:tblPr>
        <w:tblStyle w:val="110"/>
        <w:tblW w:w="15701" w:type="dxa"/>
        <w:tblLook w:val="04A0" w:firstRow="1" w:lastRow="0" w:firstColumn="1" w:lastColumn="0" w:noHBand="0" w:noVBand="1"/>
      </w:tblPr>
      <w:tblGrid>
        <w:gridCol w:w="493"/>
        <w:gridCol w:w="6561"/>
        <w:gridCol w:w="3969"/>
        <w:gridCol w:w="4678"/>
      </w:tblGrid>
      <w:tr w:rsidR="00872724" w:rsidRPr="00027DA6" w:rsidTr="00872724">
        <w:tc>
          <w:tcPr>
            <w:tcW w:w="493" w:type="dxa"/>
          </w:tcPr>
          <w:p w:rsidR="00872724" w:rsidRPr="00027DA6" w:rsidRDefault="00872724" w:rsidP="00027DA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D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1" w:type="dxa"/>
          </w:tcPr>
          <w:p w:rsidR="00872724" w:rsidRPr="00027DA6" w:rsidRDefault="00872724" w:rsidP="00027DA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DA6">
              <w:rPr>
                <w:rFonts w:ascii="Times New Roman" w:hAnsi="Times New Roman"/>
                <w:b/>
                <w:sz w:val="24"/>
                <w:szCs w:val="24"/>
              </w:rPr>
              <w:t>тема развлечения</w:t>
            </w:r>
          </w:p>
        </w:tc>
        <w:tc>
          <w:tcPr>
            <w:tcW w:w="3969" w:type="dxa"/>
          </w:tcPr>
          <w:p w:rsidR="00872724" w:rsidRPr="00027DA6" w:rsidRDefault="00872724" w:rsidP="00027DA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DA6">
              <w:rPr>
                <w:rFonts w:ascii="Times New Roman" w:hAnsi="Times New Roman"/>
                <w:b/>
                <w:sz w:val="24"/>
                <w:szCs w:val="24"/>
              </w:rPr>
              <w:t>вид развлечения</w:t>
            </w:r>
          </w:p>
        </w:tc>
        <w:tc>
          <w:tcPr>
            <w:tcW w:w="4678" w:type="dxa"/>
          </w:tcPr>
          <w:p w:rsidR="00872724" w:rsidRPr="00027DA6" w:rsidRDefault="00872724" w:rsidP="00027DA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DA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Кукольный театр: «Козлик Бубенчик и его друзья»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«Веселые воробушки»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«Разноцветные листочки»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45D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 гости бабушка пришла»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забава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45D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День защиты животных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«Красный, жёлтый, зелёный»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досуг по </w:t>
            </w:r>
            <w:proofErr w:type="spellStart"/>
            <w:r w:rsidRPr="003345D8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«Мой папа»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3345D8">
              <w:rPr>
                <w:rFonts w:ascii="Times New Roman" w:hAnsi="Times New Roman"/>
                <w:sz w:val="24"/>
                <w:szCs w:val="24"/>
              </w:rPr>
              <w:t>Мультляндия</w:t>
            </w:r>
            <w:proofErr w:type="spellEnd"/>
            <w:r w:rsidRPr="003345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 гости к Лисичке»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«Мамочка моя»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«Концерт для любимых игрушек»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«Ловкие и сильные»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«В гостях у Карлосана» 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«Елочка в лесу»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забава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«Коллективный день рождения»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</w:tr>
      <w:tr w:rsidR="00872724" w:rsidRPr="003345D8" w:rsidTr="00872724">
        <w:trPr>
          <w:trHeight w:val="291"/>
        </w:trPr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досуг по </w:t>
            </w:r>
            <w:proofErr w:type="spellStart"/>
            <w:r w:rsidRPr="003345D8">
              <w:rPr>
                <w:rFonts w:ascii="Times New Roman" w:hAnsi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«Театр на пальчиках»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345D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«Что за чудо эти сказки»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345D8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3345D8">
              <w:rPr>
                <w:rFonts w:ascii="Times New Roman" w:hAnsi="Times New Roman"/>
                <w:sz w:val="24"/>
                <w:szCs w:val="24"/>
              </w:rPr>
              <w:t xml:space="preserve"> занимается спортом»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tabs>
                <w:tab w:val="left" w:pos="902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5D8">
              <w:rPr>
                <w:rFonts w:ascii="Times New Roman" w:hAnsi="Times New Roman"/>
                <w:bCs/>
                <w:sz w:val="24"/>
                <w:szCs w:val="24"/>
              </w:rPr>
              <w:t>«Космос и дети»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 w:rsidRPr="003345D8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3345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«9 Мая: День Победы»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«Коллективный день рождения»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«Мячик круглый есть у нас»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  <w:tr w:rsidR="00872724" w:rsidRPr="003345D8" w:rsidTr="00872724">
        <w:tc>
          <w:tcPr>
            <w:tcW w:w="493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61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3969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4678" w:type="dxa"/>
          </w:tcPr>
          <w:p w:rsidR="00872724" w:rsidRPr="003345D8" w:rsidRDefault="00872724" w:rsidP="003345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D8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</w:tr>
    </w:tbl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Литература: </w:t>
      </w:r>
      <w:proofErr w:type="spellStart"/>
      <w:r w:rsidRPr="003345D8">
        <w:rPr>
          <w:rFonts w:ascii="Times New Roman" w:eastAsia="Calibri" w:hAnsi="Times New Roman" w:cs="Times New Roman"/>
          <w:sz w:val="24"/>
          <w:szCs w:val="24"/>
        </w:rPr>
        <w:t>В.Я.Лысова</w:t>
      </w:r>
      <w:proofErr w:type="spellEnd"/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 и др. «Спортивные праздники и развлечения»</w:t>
      </w:r>
    </w:p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                      А.П. Щербак «Тематические физкультурные занятия и праздники»</w:t>
      </w:r>
    </w:p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Ю.Ф. </w:t>
      </w:r>
      <w:proofErr w:type="spellStart"/>
      <w:r w:rsidRPr="003345D8">
        <w:rPr>
          <w:rFonts w:ascii="Times New Roman" w:eastAsia="Calibri" w:hAnsi="Times New Roman" w:cs="Times New Roman"/>
          <w:sz w:val="24"/>
          <w:szCs w:val="24"/>
        </w:rPr>
        <w:t>Луури</w:t>
      </w:r>
      <w:proofErr w:type="spellEnd"/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  «Физическое воспитание детей дошкольного возраста»</w:t>
      </w:r>
    </w:p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Г.И. </w:t>
      </w:r>
      <w:proofErr w:type="spellStart"/>
      <w:r w:rsidRPr="003345D8">
        <w:rPr>
          <w:rFonts w:ascii="Times New Roman" w:eastAsia="Calibri" w:hAnsi="Times New Roman" w:cs="Times New Roman"/>
          <w:sz w:val="24"/>
          <w:szCs w:val="24"/>
        </w:rPr>
        <w:t>Кузянин</w:t>
      </w:r>
      <w:proofErr w:type="spellEnd"/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 «Пусть всегда будет праздник!»</w:t>
      </w:r>
    </w:p>
    <w:p w:rsidR="00F73110" w:rsidRPr="003345D8" w:rsidRDefault="00F73110" w:rsidP="003345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Т.А. </w:t>
      </w:r>
      <w:proofErr w:type="spellStart"/>
      <w:r w:rsidRPr="003345D8">
        <w:rPr>
          <w:rFonts w:ascii="Times New Roman" w:eastAsia="Calibri" w:hAnsi="Times New Roman" w:cs="Times New Roman"/>
          <w:sz w:val="24"/>
          <w:szCs w:val="24"/>
        </w:rPr>
        <w:t>Ёжикова</w:t>
      </w:r>
      <w:proofErr w:type="spellEnd"/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, Т.Я. </w:t>
      </w:r>
      <w:proofErr w:type="spellStart"/>
      <w:r w:rsidRPr="003345D8">
        <w:rPr>
          <w:rFonts w:ascii="Times New Roman" w:eastAsia="Calibri" w:hAnsi="Times New Roman" w:cs="Times New Roman"/>
          <w:sz w:val="24"/>
          <w:szCs w:val="24"/>
        </w:rPr>
        <w:t>Кляйн</w:t>
      </w:r>
      <w:proofErr w:type="spellEnd"/>
      <w:r w:rsidRPr="003345D8">
        <w:rPr>
          <w:rFonts w:ascii="Times New Roman" w:eastAsia="Calibri" w:hAnsi="Times New Roman" w:cs="Times New Roman"/>
          <w:sz w:val="24"/>
          <w:szCs w:val="24"/>
        </w:rPr>
        <w:t xml:space="preserve"> «В гости праздник к нам пришёл».</w:t>
      </w:r>
    </w:p>
    <w:p w:rsidR="00F73110" w:rsidRPr="003345D8" w:rsidRDefault="00F73110" w:rsidP="00027D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 с родителями.</w:t>
      </w:r>
    </w:p>
    <w:p w:rsidR="00F73110" w:rsidRPr="003345D8" w:rsidRDefault="00F73110" w:rsidP="00027D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работы с родителями   в первой младшей группе</w:t>
      </w:r>
    </w:p>
    <w:p w:rsidR="00F73110" w:rsidRPr="003345D8" w:rsidRDefault="00AB23ED" w:rsidP="00027D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sz w:val="24"/>
          <w:szCs w:val="24"/>
        </w:rPr>
        <w:t xml:space="preserve">на  </w:t>
      </w:r>
      <w:r w:rsidR="00645494" w:rsidRPr="003345D8">
        <w:rPr>
          <w:rFonts w:ascii="Times New Roman" w:eastAsia="Times New Roman" w:hAnsi="Times New Roman" w:cs="Times New Roman"/>
          <w:b/>
          <w:sz w:val="24"/>
          <w:szCs w:val="24"/>
        </w:rPr>
        <w:t>2024/2025</w:t>
      </w:r>
      <w:r w:rsidR="00F73110" w:rsidRPr="003345D8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312"/>
        <w:gridCol w:w="10170"/>
        <w:gridCol w:w="1924"/>
      </w:tblGrid>
      <w:tr w:rsidR="00F73110" w:rsidRPr="003345D8" w:rsidTr="00F73110">
        <w:trPr>
          <w:trHeight w:val="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691291" w:rsidRPr="003345D8" w:rsidTr="00F73110">
        <w:trPr>
          <w:trHeight w:val="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Общесадовское</w:t>
            </w:r>
            <w:proofErr w:type="spellEnd"/>
            <w:r w:rsidRPr="003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собрания: </w:t>
            </w:r>
          </w:p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202</w:t>
            </w:r>
            <w:r w:rsidR="00645494"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 - </w:t>
            </w:r>
            <w:r w:rsidR="00645494" w:rsidRPr="003345D8">
              <w:rPr>
                <w:rFonts w:ascii="Times New Roman" w:hAnsi="Times New Roman" w:cs="Times New Roman"/>
                <w:sz w:val="24"/>
                <w:szCs w:val="24"/>
              </w:rPr>
              <w:t>«Начало учебного года — начало нового этапа в жизни детского сада, родителей и его воспитанников»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91291" w:rsidRPr="003345D8" w:rsidTr="00F73110">
        <w:trPr>
          <w:trHeight w:val="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Общесадовское</w:t>
            </w:r>
            <w:proofErr w:type="spellEnd"/>
            <w:r w:rsidRPr="003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202</w:t>
            </w:r>
            <w:r w:rsidR="00645494"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 - </w:t>
            </w:r>
            <w:r w:rsidR="00645494"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«Наши успехи за 2024-2025</w:t>
            </w: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3345D8" w:rsidRDefault="00691291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73110" w:rsidRPr="003345D8" w:rsidTr="00F73110">
        <w:trPr>
          <w:trHeight w:val="118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0D" w:rsidRPr="003345D8" w:rsidRDefault="00F73110" w:rsidP="00882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645F0D" w:rsidRPr="003345D8" w:rsidRDefault="00645F0D" w:rsidP="003345D8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Октябрь-декабрь</w:t>
            </w:r>
            <w:r w:rsidR="00F73110"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сад пришел в семью</w:t>
            </w: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3110" w:rsidRPr="003345D8" w:rsidRDefault="00645F0D" w:rsidP="003345D8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- мар</w:t>
            </w:r>
            <w:proofErr w:type="gramStart"/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73110"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F73110"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 детей младшего возраста. Секреты общения с ребенком в семье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3110" w:rsidRPr="003345D8" w:rsidRDefault="00645F0D" w:rsidP="003345D8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F73110"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  -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34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Сенсорное развитие детей младшего возраста. Итоги года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73110" w:rsidRPr="003345D8" w:rsidTr="00F73110">
        <w:trPr>
          <w:trHeight w:val="6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Консультации,  индивидуальные беседы с родителями воспитанников по мере необходимость, по потребности. Посещение воспитанников.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73110" w:rsidRPr="003345D8" w:rsidTr="00F7311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– 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</w:t>
            </w:r>
            <w:r w:rsidR="000673D2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ирование родителей «Развитие мелкой моторики у детей 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0673D2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73110" w:rsidRPr="003345D8" w:rsidTr="00F73110">
        <w:trPr>
          <w:trHeight w:val="40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формы работы</w:t>
            </w:r>
          </w:p>
        </w:tc>
        <w:tc>
          <w:tcPr>
            <w:tcW w:w="3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 (обновляется 2 раза в месяц)</w:t>
            </w: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 дня», «Что мы учим», «Объявления», «Уголок здоровья», «Музыкальная страничка»,</w:t>
            </w:r>
          </w:p>
          <w:p w:rsidR="008459F4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вас,</w:t>
            </w:r>
            <w:r w:rsidR="008459F4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родители», «Ребенок и дорога»</w:t>
            </w:r>
          </w:p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8"/>
              <w:gridCol w:w="9437"/>
            </w:tblGrid>
            <w:tr w:rsidR="00F73110" w:rsidRPr="003345D8">
              <w:trPr>
                <w:trHeight w:val="29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Консультации:</w:t>
                  </w:r>
                </w:p>
              </w:tc>
            </w:tr>
            <w:tr w:rsidR="00F73110" w:rsidRPr="003345D8">
              <w:trPr>
                <w:trHeight w:val="520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«Как помочь малышу привыкнуть к детскому </w:t>
                  </w:r>
                  <w:proofErr w:type="spellStart"/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саду»</w:t>
                  </w:r>
                  <w:proofErr w:type="gramStart"/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,«</w:t>
                  </w:r>
                  <w:proofErr w:type="gramEnd"/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Адаптация</w:t>
                  </w:r>
                  <w:proofErr w:type="spellEnd"/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ребенка в детском саду. Советы родителям»; «Особенности развития ребенка 2-3 лет»</w:t>
                  </w:r>
                </w:p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3110" w:rsidRPr="003345D8">
              <w:trPr>
                <w:trHeight w:val="503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«Осторожно! Ребенок переходит дорогу», «Особенности формирования культурно-гигиенических навыков детей раннего возраста»; «Закаливаем ребенка дома и в саду»</w:t>
                  </w:r>
                </w:p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3110" w:rsidRPr="003345D8">
              <w:trPr>
                <w:trHeight w:val="539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«Что делать, если ребенок не слушается», Нужно ли делать прививки»; «Какие игрушки нужны ребенку 2-3 лет»; «Памятка с советами по проведению игр»</w:t>
                  </w:r>
                </w:p>
              </w:tc>
            </w:tr>
            <w:tr w:rsidR="00F73110" w:rsidRPr="003345D8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«Зимние забавы», «Игры для сенсорного развития детей»; «Воспитание у детей привычки к здоровому образу жизни»;</w:t>
                  </w:r>
                </w:p>
              </w:tc>
            </w:tr>
            <w:tr w:rsidR="00F73110" w:rsidRPr="003345D8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«Зимние травмы. Меры по их предупреждению», «Все о здоровье детей. Индивидуальные способы профилактики и лечения»</w:t>
                  </w:r>
                </w:p>
              </w:tc>
            </w:tr>
            <w:tr w:rsidR="00F73110" w:rsidRPr="003345D8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«Игры на развитие речи»; «Как уберечь ребенка от простуды»</w:t>
                  </w:r>
                </w:p>
              </w:tc>
            </w:tr>
            <w:tr w:rsidR="00F73110" w:rsidRPr="003345D8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«Почему дети плохо спят ночью»; «Детские страхи»; «Учить цвета с ребенком просто!».</w:t>
                  </w:r>
                </w:p>
              </w:tc>
            </w:tr>
            <w:tr w:rsidR="00F73110" w:rsidRPr="003345D8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«Капризы и упрямство»; «Роль книги в развитие ребенка», «Кризис 3-х лет и его проявления».</w:t>
                  </w:r>
                </w:p>
              </w:tc>
            </w:tr>
            <w:tr w:rsidR="00F73110" w:rsidRPr="003345D8">
              <w:trPr>
                <w:trHeight w:val="457"/>
              </w:trPr>
              <w:tc>
                <w:tcPr>
                  <w:tcW w:w="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4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10" w:rsidRPr="003345D8" w:rsidRDefault="00F73110" w:rsidP="003345D8">
                  <w:pPr>
                    <w:shd w:val="clear" w:color="auto" w:fill="FFFFFF"/>
                    <w:spacing w:after="0"/>
                    <w:ind w:right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5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Pr="003345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Профилактика острых кишечных заболеваний»; «Закаливание организма естественными силами природы (солнце, воздух, вода)»; «10 правил воспитания ребенка».</w:t>
                  </w:r>
                </w:p>
              </w:tc>
            </w:tr>
          </w:tbl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F73110" w:rsidRPr="003345D8" w:rsidTr="00F73110">
        <w:trPr>
          <w:trHeight w:val="309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73110" w:rsidRPr="003345D8" w:rsidTr="00F73110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6" w:rsidRDefault="00F73110" w:rsidP="00027DA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</w:t>
            </w:r>
            <w:r w:rsidR="00EE30CB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 «Осенние фантазии».</w:t>
            </w:r>
            <w:r w:rsidR="00027DA6" w:rsidRPr="008B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DA6" w:rsidRPr="00C97C5E" w:rsidRDefault="00027DA6" w:rsidP="00027DA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- «Вот она, какая – Осень золотая» (на стенде).</w:t>
            </w:r>
          </w:p>
          <w:p w:rsidR="00F73110" w:rsidRPr="003345D8" w:rsidRDefault="00EE30CB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древо (оформление альбома).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Default="00DE1BFD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 различного вида театров («Театр на перчатке», «Пальчиковый те</w:t>
            </w:r>
            <w:r w:rsidR="00243911" w:rsidRPr="00334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атр»,  «Театр на ложках» и др.)</w:t>
            </w:r>
          </w:p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«С днём пожилого человека»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приемных)</w:t>
            </w:r>
          </w:p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ко Дню отца «Папа может все» (в приемных)</w:t>
            </w:r>
          </w:p>
          <w:p w:rsidR="00027DA6" w:rsidRPr="003345D8" w:rsidRDefault="00027DA6" w:rsidP="00027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стенде «Семейные традиции моей семьи»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совместно с родителями «Покормите птиц зимой».</w:t>
            </w:r>
          </w:p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 «Мамины руки не знают скуки». (в приемных)</w:t>
            </w:r>
          </w:p>
          <w:p w:rsidR="00F73110" w:rsidRPr="003345D8" w:rsidRDefault="00027DA6" w:rsidP="00027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«Поговори со мною, мама…» ко Дню матери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Изготовление атрибутов, костюмов к празднику</w:t>
            </w:r>
          </w:p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«Новогодняя сказка» 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  <w:p w:rsidR="00027DA6" w:rsidRPr="003345D8" w:rsidRDefault="00027DA6" w:rsidP="00027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творческий конкурс «Новогодний символ» (Мини-музей).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A6" w:rsidRPr="00027DA6" w:rsidRDefault="00027DA6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«Зимние узоры» 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6" w:rsidRPr="00243D80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фотовыставки «Мой папа защитник отечества».</w:t>
            </w:r>
          </w:p>
          <w:p w:rsidR="00F73110" w:rsidRPr="003345D8" w:rsidRDefault="00027DA6" w:rsidP="00027D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95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днём защитника Отечества»</w:t>
            </w: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стенде)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 «С праздником 8 Марта»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а стенде)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«Трехглазый помощник» по ПДД (в приемных)</w:t>
            </w:r>
          </w:p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«Космос глазами детей» (на стенде)</w:t>
            </w:r>
          </w:p>
          <w:p w:rsidR="00F73110" w:rsidRPr="003345D8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«Весна – красна» (на стенде)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10" w:rsidRPr="003345D8" w:rsidTr="00F73110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10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</w:t>
            </w:r>
            <w:r w:rsidR="00243911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участка, цветника  к </w:t>
            </w:r>
            <w:r w:rsidR="007A5016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911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лету</w:t>
            </w:r>
          </w:p>
          <w:p w:rsidR="00027DA6" w:rsidRPr="008B0795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Стена памяти «День победы» (в приемных)</w:t>
            </w:r>
          </w:p>
          <w:p w:rsidR="00027DA6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«Голубь мира – символ Победы»</w:t>
            </w:r>
          </w:p>
          <w:p w:rsidR="00027DA6" w:rsidRPr="003345D8" w:rsidRDefault="00027DA6" w:rsidP="0002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110" w:rsidRPr="003345D8" w:rsidRDefault="00F73110" w:rsidP="00027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развивающей предметно – пространственной среды в 1 младшей группе</w:t>
      </w:r>
    </w:p>
    <w:p w:rsidR="00F73110" w:rsidRPr="003345D8" w:rsidRDefault="00645494" w:rsidP="00027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4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2024-2025</w:t>
      </w:r>
      <w:r w:rsidR="00F73110" w:rsidRPr="00334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</w:t>
      </w:r>
    </w:p>
    <w:p w:rsidR="00F73110" w:rsidRPr="003345D8" w:rsidRDefault="00F73110" w:rsidP="003345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9831"/>
        <w:gridCol w:w="1908"/>
      </w:tblGrid>
      <w:tr w:rsidR="00F73110" w:rsidRPr="003345D8" w:rsidTr="00273F91">
        <w:trPr>
          <w:trHeight w:val="494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027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0"/>
            <w:bookmarkStart w:id="2" w:name="0140c8d995186a6d5d89fbc5a16dd885b6c0a719"/>
            <w:bookmarkEnd w:id="1"/>
            <w:bookmarkEnd w:id="2"/>
            <w:r w:rsidRPr="00334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Центры, уголки развивающего пространства</w:t>
            </w:r>
          </w:p>
        </w:tc>
        <w:tc>
          <w:tcPr>
            <w:tcW w:w="3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027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Обогащение развивающей среды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027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F73110" w:rsidRPr="003345D8" w:rsidTr="00273F91">
        <w:trPr>
          <w:trHeight w:val="537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«Островок знаний»- учебный центр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материал в соответствии  с планом образовательной деятельности.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</w:tr>
      <w:tr w:rsidR="00F73110" w:rsidRPr="003345D8" w:rsidTr="00273F91">
        <w:trPr>
          <w:trHeight w:val="614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природы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экологической направленности. Комнатные растения по программе 1 </w:t>
            </w:r>
            <w:proofErr w:type="spellStart"/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DC62B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- май</w:t>
            </w:r>
          </w:p>
        </w:tc>
      </w:tr>
      <w:tr w:rsidR="00F73110" w:rsidRPr="003345D8" w:rsidTr="00273F91">
        <w:trPr>
          <w:trHeight w:val="320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безопасности (ПДД, ППБ)</w:t>
            </w: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 материал (иллюстрации с опасными предметами, ситуациями </w:t>
            </w:r>
            <w:proofErr w:type="spellStart"/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F73110" w:rsidRPr="003345D8" w:rsidTr="00273F91">
        <w:trPr>
          <w:trHeight w:val="360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 «Мы познаем мир»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  «Моя семья», «Мой детский сад»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F73110" w:rsidRPr="003345D8" w:rsidTr="00273F91">
        <w:trPr>
          <w:trHeight w:val="335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Мини-музей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материал в соответствии с планом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F73110" w:rsidRPr="003345D8" w:rsidTr="00273F91">
        <w:trPr>
          <w:trHeight w:val="464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игр развития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10" w:rsidRPr="00F00000" w:rsidRDefault="00F73110" w:rsidP="003345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сюжетно-ролевые игры в соответствии  с возрастными  особенностями.</w:t>
            </w:r>
            <w:r w:rsidRPr="003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на развитие психических процессов для детей младшего дошкольного возраста»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F73110" w:rsidRPr="003345D8" w:rsidTr="00273F91">
        <w:trPr>
          <w:trHeight w:val="350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ряженья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F73110" w:rsidRPr="003345D8" w:rsidTr="00F00000">
        <w:trPr>
          <w:trHeight w:val="687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F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 творческого развития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раскрасками альбомами,</w:t>
            </w:r>
          </w:p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Пластилином, трафаретами, материалом для нетрадиционного рисования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73110" w:rsidRPr="003345D8" w:rsidTr="00273F91">
        <w:trPr>
          <w:trHeight w:val="522"/>
        </w:trPr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 проектной деятельности</w:t>
            </w:r>
          </w:p>
        </w:tc>
        <w:tc>
          <w:tcPr>
            <w:tcW w:w="31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273F91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фотоальбомов, </w:t>
            </w:r>
            <w:r w:rsidR="00F73110"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 по теме проекта.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F73110" w:rsidRPr="003345D8" w:rsidTr="00273F91">
        <w:trPr>
          <w:trHeight w:val="373"/>
        </w:trPr>
        <w:tc>
          <w:tcPr>
            <w:tcW w:w="1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исследовательской деятельности.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«Огород  на окне»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10" w:rsidRPr="003345D8" w:rsidRDefault="00F73110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F00000" w:rsidRDefault="00F00000" w:rsidP="003345D8">
      <w:pPr>
        <w:spacing w:after="0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F91" w:rsidRPr="00F00000" w:rsidRDefault="005A3237" w:rsidP="00F00000">
      <w:pPr>
        <w:spacing w:after="0"/>
        <w:ind w:righ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5D8">
        <w:rPr>
          <w:rFonts w:ascii="Times New Roman" w:hAnsi="Times New Roman" w:cs="Times New Roman"/>
          <w:sz w:val="24"/>
          <w:szCs w:val="24"/>
        </w:rPr>
        <w:t>Индивидуальный план</w:t>
      </w:r>
      <w:r w:rsidR="00F00000">
        <w:rPr>
          <w:rFonts w:ascii="Times New Roman" w:hAnsi="Times New Roman" w:cs="Times New Roman"/>
          <w:sz w:val="24"/>
          <w:szCs w:val="24"/>
        </w:rPr>
        <w:t xml:space="preserve"> </w:t>
      </w:r>
      <w:r w:rsidRPr="003345D8">
        <w:rPr>
          <w:rFonts w:ascii="Times New Roman" w:hAnsi="Times New Roman" w:cs="Times New Roman"/>
          <w:sz w:val="24"/>
          <w:szCs w:val="24"/>
        </w:rPr>
        <w:t>профессионального саморазвития воспитателя МКДОУ</w:t>
      </w:r>
      <w:r w:rsidR="00F000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00000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="00F00000">
        <w:rPr>
          <w:rFonts w:ascii="Times New Roman" w:hAnsi="Times New Roman" w:cs="Times New Roman"/>
          <w:sz w:val="24"/>
          <w:szCs w:val="24"/>
        </w:rPr>
        <w:t xml:space="preserve"> детский сад №2» </w:t>
      </w:r>
      <w:proofErr w:type="spellStart"/>
      <w:r w:rsidR="00273F91" w:rsidRPr="003345D8">
        <w:rPr>
          <w:rFonts w:ascii="Times New Roman" w:hAnsi="Times New Roman" w:cs="Times New Roman"/>
          <w:b/>
          <w:sz w:val="24"/>
          <w:szCs w:val="24"/>
        </w:rPr>
        <w:t>Мурзаевой</w:t>
      </w:r>
      <w:proofErr w:type="spellEnd"/>
      <w:r w:rsidR="00273F91" w:rsidRPr="003345D8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7F376D" w:rsidRPr="003345D8" w:rsidRDefault="00615452" w:rsidP="00F00000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</w:rPr>
      </w:pPr>
      <w:r w:rsidRPr="003345D8">
        <w:rPr>
          <w:b/>
          <w:color w:val="000000"/>
        </w:rPr>
        <w:t>Тема: </w:t>
      </w:r>
      <w:r w:rsidR="007F376D" w:rsidRPr="003345D8">
        <w:rPr>
          <w:b/>
        </w:rPr>
        <w:t>«Устное народное творчество в развитии речи</w:t>
      </w:r>
      <w:r w:rsidR="005A3237" w:rsidRPr="003345D8">
        <w:rPr>
          <w:b/>
        </w:rPr>
        <w:t xml:space="preserve"> </w:t>
      </w:r>
      <w:r w:rsidR="007F376D" w:rsidRPr="003345D8">
        <w:rPr>
          <w:b/>
        </w:rPr>
        <w:t>детей младшего дошкольного  возраста»</w:t>
      </w:r>
    </w:p>
    <w:p w:rsidR="00273F91" w:rsidRPr="003345D8" w:rsidRDefault="00273F91" w:rsidP="00F000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345D8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="007F376D" w:rsidRPr="0033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влияние русского устного народного творчества на развитие речи детей младшего дошкольного возраста, изучить пути и методы ознакомления детей с народным творчеством.</w:t>
      </w:r>
    </w:p>
    <w:p w:rsidR="007F376D" w:rsidRPr="003345D8" w:rsidRDefault="00273F91" w:rsidP="00882832">
      <w:pPr>
        <w:pStyle w:val="a4"/>
        <w:spacing w:before="0" w:beforeAutospacing="0" w:after="0" w:afterAutospacing="0" w:line="276" w:lineRule="auto"/>
        <w:ind w:firstLine="708"/>
        <w:jc w:val="both"/>
        <w:rPr>
          <w:rStyle w:val="af2"/>
          <w:color w:val="333333"/>
        </w:rPr>
      </w:pPr>
      <w:r w:rsidRPr="003345D8">
        <w:rPr>
          <w:b/>
          <w:bCs/>
          <w:color w:val="000000"/>
        </w:rPr>
        <w:t>Задачи:</w:t>
      </w:r>
      <w:r w:rsidR="007F376D" w:rsidRPr="003345D8">
        <w:rPr>
          <w:color w:val="333333"/>
        </w:rPr>
        <w:t xml:space="preserve"> </w:t>
      </w:r>
    </w:p>
    <w:p w:rsidR="007F376D" w:rsidRPr="003345D8" w:rsidRDefault="007F376D" w:rsidP="00882832">
      <w:pPr>
        <w:pStyle w:val="a4"/>
        <w:spacing w:before="0" w:beforeAutospacing="0" w:after="0" w:afterAutospacing="0" w:line="276" w:lineRule="auto"/>
        <w:jc w:val="both"/>
      </w:pPr>
      <w:r w:rsidRPr="003345D8">
        <w:t>1. Приобретение систематических знаний в области речевого развития детей раннего возраста.</w:t>
      </w:r>
    </w:p>
    <w:p w:rsidR="007F376D" w:rsidRPr="003345D8" w:rsidRDefault="007F376D" w:rsidP="00882832">
      <w:pPr>
        <w:pStyle w:val="a4"/>
        <w:spacing w:before="0" w:beforeAutospacing="0" w:after="0" w:afterAutospacing="0" w:line="276" w:lineRule="auto"/>
        <w:jc w:val="both"/>
      </w:pPr>
      <w:r w:rsidRPr="003345D8">
        <w:t>2. Привлечение родителей к проблемам речевого развития детей.</w:t>
      </w:r>
    </w:p>
    <w:p w:rsidR="007F376D" w:rsidRPr="003345D8" w:rsidRDefault="007F376D" w:rsidP="00882832">
      <w:pPr>
        <w:pStyle w:val="a4"/>
        <w:spacing w:before="0" w:beforeAutospacing="0" w:after="0" w:afterAutospacing="0" w:line="276" w:lineRule="auto"/>
        <w:jc w:val="both"/>
      </w:pPr>
      <w:r w:rsidRPr="003345D8">
        <w:t xml:space="preserve">3. Развитие интереса детей к устному народному творчеству, развитие речи через песенки, </w:t>
      </w:r>
      <w:proofErr w:type="spellStart"/>
      <w:r w:rsidRPr="003345D8">
        <w:t>потешки</w:t>
      </w:r>
      <w:proofErr w:type="spellEnd"/>
      <w:r w:rsidRPr="003345D8">
        <w:t>, прибаутки, колыбельные.</w:t>
      </w:r>
    </w:p>
    <w:p w:rsidR="007F376D" w:rsidRPr="003345D8" w:rsidRDefault="007F376D" w:rsidP="00882832">
      <w:pPr>
        <w:pStyle w:val="a4"/>
        <w:spacing w:before="0" w:beforeAutospacing="0" w:after="0" w:afterAutospacing="0" w:line="276" w:lineRule="auto"/>
        <w:jc w:val="both"/>
      </w:pPr>
      <w:r w:rsidRPr="003345D8">
        <w:t>4. Обогащение чувств детей, воображения и речи.</w:t>
      </w:r>
    </w:p>
    <w:p w:rsidR="007F376D" w:rsidRPr="003345D8" w:rsidRDefault="007F376D" w:rsidP="00882832">
      <w:pPr>
        <w:pStyle w:val="a4"/>
        <w:spacing w:before="0" w:beforeAutospacing="0" w:after="0" w:afterAutospacing="0" w:line="276" w:lineRule="auto"/>
        <w:jc w:val="both"/>
      </w:pPr>
      <w:r w:rsidRPr="003345D8">
        <w:t>5. Последующее использование усвоенного фольклорного материала в игровой и речевой деятельности детей.</w:t>
      </w:r>
    </w:p>
    <w:p w:rsidR="005A3237" w:rsidRPr="003345D8" w:rsidRDefault="007F376D" w:rsidP="00882832">
      <w:pPr>
        <w:spacing w:after="0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5D8">
        <w:rPr>
          <w:rFonts w:ascii="Times New Roman" w:hAnsi="Times New Roman" w:cs="Times New Roman"/>
          <w:sz w:val="24"/>
          <w:szCs w:val="24"/>
        </w:rPr>
        <w:t>6. Приобщение детей к национальной культуре.</w:t>
      </w:r>
      <w:r w:rsidR="005A3237" w:rsidRPr="0033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237" w:rsidRPr="003345D8" w:rsidRDefault="005A3237" w:rsidP="003345D8">
      <w:pPr>
        <w:spacing w:after="0"/>
        <w:ind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5D8">
        <w:rPr>
          <w:rFonts w:ascii="Times New Roman" w:hAnsi="Times New Roman" w:cs="Times New Roman"/>
          <w:b/>
          <w:sz w:val="24"/>
          <w:szCs w:val="24"/>
        </w:rPr>
        <w:t>Разделы плана</w:t>
      </w:r>
    </w:p>
    <w:p w:rsidR="005A3237" w:rsidRPr="003345D8" w:rsidRDefault="005A3237" w:rsidP="00F00000">
      <w:pPr>
        <w:numPr>
          <w:ilvl w:val="12"/>
          <w:numId w:val="0"/>
        </w:numPr>
        <w:spacing w:after="0"/>
        <w:ind w:right="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5D8">
        <w:rPr>
          <w:rFonts w:ascii="Times New Roman" w:hAnsi="Times New Roman" w:cs="Times New Roman"/>
          <w:b/>
          <w:sz w:val="24"/>
          <w:szCs w:val="24"/>
        </w:rPr>
        <w:t>1. Изучение литературы,</w:t>
      </w:r>
      <w:r w:rsidR="00F00000">
        <w:rPr>
          <w:rFonts w:ascii="Times New Roman" w:hAnsi="Times New Roman" w:cs="Times New Roman"/>
          <w:b/>
          <w:sz w:val="24"/>
          <w:szCs w:val="24"/>
        </w:rPr>
        <w:t xml:space="preserve"> связанной с методической темой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3343"/>
        <w:gridCol w:w="3016"/>
        <w:gridCol w:w="1425"/>
        <w:gridCol w:w="1362"/>
        <w:gridCol w:w="1858"/>
        <w:gridCol w:w="2106"/>
      </w:tblGrid>
      <w:tr w:rsidR="005A3237" w:rsidRPr="00882832" w:rsidTr="00FE4CE2">
        <w:tc>
          <w:tcPr>
            <w:tcW w:w="823" w:type="pct"/>
            <w:vMerge w:val="restart"/>
          </w:tcPr>
          <w:p w:rsidR="005A3237" w:rsidRPr="00882832" w:rsidRDefault="005A3237" w:rsidP="0088283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изучения</w:t>
            </w:r>
          </w:p>
        </w:tc>
        <w:tc>
          <w:tcPr>
            <w:tcW w:w="1065" w:type="pct"/>
            <w:vMerge w:val="restart"/>
          </w:tcPr>
          <w:p w:rsidR="005A3237" w:rsidRPr="00882832" w:rsidRDefault="005A3237" w:rsidP="00882832">
            <w:pPr>
              <w:numPr>
                <w:ilvl w:val="12"/>
                <w:numId w:val="0"/>
              </w:numPr>
              <w:spacing w:after="0"/>
              <w:ind w:firstLine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961" w:type="pct"/>
            <w:vMerge w:val="restart"/>
          </w:tcPr>
          <w:p w:rsidR="005A3237" w:rsidRPr="00882832" w:rsidRDefault="005A3237" w:rsidP="00882832">
            <w:pPr>
              <w:numPr>
                <w:ilvl w:val="12"/>
                <w:numId w:val="0"/>
              </w:numPr>
              <w:spacing w:after="0"/>
              <w:ind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использования</w:t>
            </w:r>
          </w:p>
          <w:p w:rsidR="005A3237" w:rsidRPr="00882832" w:rsidRDefault="005A3237" w:rsidP="00882832">
            <w:pPr>
              <w:numPr>
                <w:ilvl w:val="12"/>
                <w:numId w:val="0"/>
              </w:numPr>
              <w:spacing w:after="0"/>
              <w:ind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литературных источников</w:t>
            </w:r>
          </w:p>
        </w:tc>
        <w:tc>
          <w:tcPr>
            <w:tcW w:w="888" w:type="pct"/>
            <w:gridSpan w:val="2"/>
          </w:tcPr>
          <w:p w:rsidR="005A3237" w:rsidRPr="00882832" w:rsidRDefault="005A3237" w:rsidP="0088283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A3237" w:rsidRPr="00882832" w:rsidRDefault="005A3237" w:rsidP="0088283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</w:tcPr>
          <w:p w:rsidR="005A3237" w:rsidRPr="00882832" w:rsidRDefault="005A3237" w:rsidP="0088283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671" w:type="pct"/>
            <w:vMerge w:val="restart"/>
          </w:tcPr>
          <w:p w:rsidR="005A3237" w:rsidRPr="00882832" w:rsidRDefault="005A3237" w:rsidP="00882832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32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5A3237" w:rsidRPr="003345D8" w:rsidTr="00FE4CE2">
        <w:trPr>
          <w:trHeight w:val="756"/>
        </w:trPr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bottom"/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bottom"/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37" w:rsidRPr="003345D8" w:rsidTr="00FE4CE2">
        <w:trPr>
          <w:trHeight w:val="1059"/>
        </w:trPr>
        <w:tc>
          <w:tcPr>
            <w:tcW w:w="823" w:type="pct"/>
            <w:tcBorders>
              <w:bottom w:val="single" w:sz="4" w:space="0" w:color="auto"/>
            </w:tcBorders>
          </w:tcPr>
          <w:p w:rsidR="005A3237" w:rsidRPr="003345D8" w:rsidRDefault="005A3237" w:rsidP="00882832">
            <w:pPr>
              <w:numPr>
                <w:ilvl w:val="12"/>
                <w:numId w:val="0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1 Изучение нормативно – правовых документов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саморазвития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A3237" w:rsidRPr="003345D8" w:rsidTr="00FE4CE2">
        <w:trPr>
          <w:trHeight w:val="1660"/>
        </w:trPr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882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2. Разработка календарно – тематического, перспективного плана для 1 младшей группы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 – тематического, перспективного плана для 1 младшей группы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Июль 2024г.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Электронный вариант.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Заведующая старший воспитатель</w:t>
            </w:r>
          </w:p>
        </w:tc>
      </w:tr>
      <w:tr w:rsidR="005A3237" w:rsidRPr="003345D8" w:rsidTr="00FE4CE2">
        <w:trPr>
          <w:trHeight w:val="557"/>
        </w:trPr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:rsidR="00E55D28" w:rsidRPr="003345D8" w:rsidRDefault="00BB576B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55D28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Подбор материала необходимого для работы </w:t>
            </w:r>
            <w:proofErr w:type="gramStart"/>
            <w:r w:rsidR="00E55D28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55D28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5D28" w:rsidRPr="003345D8" w:rsidRDefault="00E55D28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 и родителями </w:t>
            </w:r>
            <w:proofErr w:type="gram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55D28" w:rsidRPr="003345D8" w:rsidRDefault="00E55D28" w:rsidP="008828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«Устное народное</w:t>
            </w:r>
          </w:p>
          <w:p w:rsidR="00E55D28" w:rsidRPr="003345D8" w:rsidRDefault="00E55D28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 развитии речи</w:t>
            </w:r>
          </w:p>
          <w:p w:rsidR="005A3237" w:rsidRPr="00F00000" w:rsidRDefault="00E55D28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раннего возраста»;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55D28" w:rsidRPr="003345D8" w:rsidRDefault="00E55D28" w:rsidP="003345D8">
            <w:pPr>
              <w:pStyle w:val="ac"/>
              <w:shd w:val="clear" w:color="auto" w:fill="FFFFFF"/>
              <w:spacing w:line="276" w:lineRule="auto"/>
              <w:ind w:left="0"/>
              <w:jc w:val="both"/>
            </w:pPr>
            <w:r w:rsidRPr="003345D8">
              <w:t>1.В.Г.Лунина «Воспитание детей на традициях русской культуры», 2005, М.: ЦГЛ</w:t>
            </w:r>
          </w:p>
          <w:p w:rsidR="00E55D28" w:rsidRPr="003345D8" w:rsidRDefault="00E55D28" w:rsidP="003345D8">
            <w:pPr>
              <w:pStyle w:val="ac"/>
              <w:shd w:val="clear" w:color="auto" w:fill="FFFFFF"/>
              <w:spacing w:line="276" w:lineRule="auto"/>
              <w:ind w:left="0"/>
              <w:jc w:val="both"/>
            </w:pPr>
            <w:r w:rsidRPr="003345D8">
              <w:t xml:space="preserve">2.О.Л. Князева, </w:t>
            </w:r>
            <w:proofErr w:type="spellStart"/>
            <w:r w:rsidRPr="003345D8">
              <w:t>М.Д.Маханёва</w:t>
            </w:r>
            <w:proofErr w:type="spellEnd"/>
            <w:r w:rsidRPr="003345D8">
              <w:t xml:space="preserve"> «Приобщение детей к истокам русской культур», 2008.сПб</w:t>
            </w:r>
          </w:p>
          <w:p w:rsidR="00E55D28" w:rsidRPr="003345D8" w:rsidRDefault="00E55D28" w:rsidP="003345D8">
            <w:pPr>
              <w:pStyle w:val="ac"/>
              <w:shd w:val="clear" w:color="auto" w:fill="FFFFFF"/>
              <w:spacing w:line="276" w:lineRule="auto"/>
              <w:ind w:left="0"/>
              <w:jc w:val="both"/>
            </w:pPr>
            <w:r w:rsidRPr="003345D8">
              <w:t>3..Е.А.Янушко «Помогите малышу заговорить! Развитие речи детей 1,5-3 лет», 2009, М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E55D28" w:rsidRPr="003345D8" w:rsidRDefault="00E55D28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 картотеки </w:t>
            </w:r>
          </w:p>
          <w:p w:rsidR="00E55D28" w:rsidRPr="003345D8" w:rsidRDefault="00E55D28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 работы  </w:t>
            </w:r>
            <w:proofErr w:type="gram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5D28" w:rsidRPr="003345D8" w:rsidRDefault="00E55D28" w:rsidP="003345D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детьми;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Электронный вариант.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3237" w:rsidRPr="003345D8" w:rsidTr="00FE4CE2">
        <w:trPr>
          <w:trHeight w:val="1132"/>
        </w:trPr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BB576B" w:rsidP="00882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237" w:rsidRPr="003345D8">
              <w:rPr>
                <w:rFonts w:ascii="Times New Roman" w:hAnsi="Times New Roman" w:cs="Times New Roman"/>
                <w:sz w:val="24"/>
                <w:szCs w:val="24"/>
              </w:rPr>
              <w:t>.Разработка плана занятий с детьми по теме самообразования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экспериментальной деятельности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E55D28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5A3237" w:rsidRPr="00334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3237" w:rsidRPr="003345D8" w:rsidRDefault="00E55D28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3237" w:rsidRPr="00334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Электронный вариант.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3237" w:rsidRPr="003345D8" w:rsidTr="00FE4CE2">
        <w:trPr>
          <w:trHeight w:val="125"/>
        </w:trPr>
        <w:tc>
          <w:tcPr>
            <w:tcW w:w="823" w:type="pct"/>
            <w:vMerge w:val="restart"/>
            <w:tcBorders>
              <w:top w:val="single" w:sz="4" w:space="0" w:color="auto"/>
            </w:tcBorders>
          </w:tcPr>
          <w:p w:rsidR="005A3237" w:rsidRPr="003345D8" w:rsidRDefault="00BB576B" w:rsidP="00F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3237" w:rsidRPr="003345D8">
              <w:rPr>
                <w:rFonts w:ascii="Times New Roman" w:hAnsi="Times New Roman" w:cs="Times New Roman"/>
                <w:sz w:val="24"/>
                <w:szCs w:val="24"/>
              </w:rPr>
              <w:t>. Участие воспитателя в профессиональных конкурсах;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 w:rsidR="00BB576B" w:rsidRPr="00334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«Влияние русского народного творчества на развитие речи детей 2-3 лет».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BB576B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5A3237" w:rsidRPr="003345D8" w:rsidTr="00FE4CE2">
        <w:trPr>
          <w:trHeight w:val="125"/>
        </w:trPr>
        <w:tc>
          <w:tcPr>
            <w:tcW w:w="823" w:type="pct"/>
            <w:vMerge/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</w:t>
            </w:r>
            <w:r w:rsidR="00E55D28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речевому 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BB576B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педагогов</w:t>
            </w:r>
          </w:p>
        </w:tc>
      </w:tr>
      <w:tr w:rsidR="00E55D28" w:rsidRPr="003345D8" w:rsidTr="00FE4CE2">
        <w:trPr>
          <w:gridAfter w:val="5"/>
          <w:wAfter w:w="3112" w:type="pct"/>
          <w:trHeight w:val="317"/>
        </w:trPr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E55D28" w:rsidRPr="003345D8" w:rsidRDefault="00E55D28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bottom w:val="single" w:sz="4" w:space="0" w:color="auto"/>
            </w:tcBorders>
          </w:tcPr>
          <w:p w:rsidR="00E55D28" w:rsidRPr="003345D8" w:rsidRDefault="00E55D28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37" w:rsidRPr="003345D8" w:rsidTr="00FE4CE2">
        <w:trPr>
          <w:trHeight w:val="125"/>
        </w:trPr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 xml:space="preserve">Буклеты для родителей: </w:t>
            </w:r>
            <w:r w:rsidR="00BE3876" w:rsidRPr="00334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«Устное народное творчество в жизни вашего ребенка»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BB576B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37" w:rsidRPr="003345D8" w:rsidTr="00FE4CE2">
        <w:trPr>
          <w:trHeight w:val="125"/>
        </w:trPr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741EA9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A3237" w:rsidRPr="003345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Отчёт о проделанной работе по теме самообразования на итоговом педсовете</w:t>
              </w:r>
            </w:hyperlink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BB576B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Электронный вариант.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  <w:p w:rsidR="005A3237" w:rsidRPr="003345D8" w:rsidRDefault="005A3237" w:rsidP="003345D8">
            <w:pPr>
              <w:numPr>
                <w:ilvl w:val="12"/>
                <w:numId w:val="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3237" w:rsidRPr="00F00000" w:rsidRDefault="005A3237" w:rsidP="003345D8">
      <w:pPr>
        <w:numPr>
          <w:ilvl w:val="12"/>
          <w:numId w:val="0"/>
        </w:numPr>
        <w:spacing w:after="0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5D8">
        <w:rPr>
          <w:rFonts w:ascii="Times New Roman" w:hAnsi="Times New Roman" w:cs="Times New Roman"/>
          <w:b/>
          <w:sz w:val="24"/>
          <w:szCs w:val="24"/>
        </w:rPr>
        <w:t>2. Разработка методических материалов, обеспечивающих реализ</w:t>
      </w:r>
      <w:r w:rsidR="00F00000">
        <w:rPr>
          <w:rFonts w:ascii="Times New Roman" w:hAnsi="Times New Roman" w:cs="Times New Roman"/>
          <w:b/>
          <w:sz w:val="24"/>
          <w:szCs w:val="24"/>
        </w:rPr>
        <w:t>ацию поставленных целей и задач</w:t>
      </w:r>
    </w:p>
    <w:tbl>
      <w:tblPr>
        <w:tblW w:w="15310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276"/>
        <w:gridCol w:w="1417"/>
        <w:gridCol w:w="3402"/>
        <w:gridCol w:w="6095"/>
      </w:tblGrid>
      <w:tr w:rsidR="005A3237" w:rsidRPr="003345D8" w:rsidTr="00FE4CE2">
        <w:tc>
          <w:tcPr>
            <w:tcW w:w="3120" w:type="dxa"/>
          </w:tcPr>
          <w:p w:rsidR="005A3237" w:rsidRPr="003345D8" w:rsidRDefault="005A3237" w:rsidP="00882832">
            <w:pPr>
              <w:spacing w:after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или содержание деятельности</w:t>
            </w:r>
          </w:p>
        </w:tc>
        <w:tc>
          <w:tcPr>
            <w:tcW w:w="2693" w:type="dxa"/>
            <w:gridSpan w:val="2"/>
          </w:tcPr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6095" w:type="dxa"/>
          </w:tcPr>
          <w:p w:rsidR="005A3237" w:rsidRPr="003345D8" w:rsidRDefault="005A3237" w:rsidP="00F00000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</w:t>
            </w:r>
            <w:r w:rsidR="00F00000">
              <w:rPr>
                <w:rFonts w:ascii="Times New Roman" w:hAnsi="Times New Roman" w:cs="Times New Roman"/>
                <w:sz w:val="24"/>
                <w:szCs w:val="24"/>
              </w:rPr>
              <w:t>ается отчет о выполнении работы</w:t>
            </w:r>
          </w:p>
        </w:tc>
      </w:tr>
      <w:tr w:rsidR="005A3237" w:rsidRPr="003345D8" w:rsidTr="00FE4CE2">
        <w:tc>
          <w:tcPr>
            <w:tcW w:w="3120" w:type="dxa"/>
          </w:tcPr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5A3237" w:rsidRPr="003345D8" w:rsidRDefault="005A3237" w:rsidP="003345D8">
            <w:p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</w:tcPr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237" w:rsidRPr="003345D8" w:rsidRDefault="005A3237" w:rsidP="003345D8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37" w:rsidRPr="003345D8" w:rsidTr="00FE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8828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рабочую программу в 1 младшей группе</w:t>
            </w:r>
            <w:r w:rsidR="00BB576B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5A3237" w:rsidRPr="003345D8" w:rsidRDefault="00BB576B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рабочей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совет. Педагогический коллектив.</w:t>
            </w:r>
          </w:p>
        </w:tc>
      </w:tr>
      <w:tr w:rsidR="005A3237" w:rsidRPr="003345D8" w:rsidTr="00FE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F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календарно-тематического планирования в соответствии с содержанием рабочей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 – ноябрь</w:t>
            </w:r>
          </w:p>
          <w:p w:rsidR="005A3237" w:rsidRPr="003345D8" w:rsidRDefault="00BB576B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календарно-тематического планирования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совет. Педагогический коллектив.</w:t>
            </w:r>
          </w:p>
        </w:tc>
      </w:tr>
      <w:tr w:rsidR="005A3237" w:rsidRPr="003345D8" w:rsidTr="00FE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76" w:rsidRPr="003345D8" w:rsidRDefault="005A3237" w:rsidP="00F00000">
            <w:pPr>
              <w:pStyle w:val="a4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3345D8">
              <w:t>Работа по теме индивидуального самообразова</w:t>
            </w:r>
            <w:r w:rsidR="00BE3876" w:rsidRPr="003345D8">
              <w:t>ния</w:t>
            </w:r>
            <w:r w:rsidR="00BE3876" w:rsidRPr="003345D8">
              <w:rPr>
                <w:color w:val="000000"/>
              </w:rPr>
              <w:t>: </w:t>
            </w:r>
            <w:r w:rsidR="00BE3876" w:rsidRPr="003345D8">
              <w:t>«Устное народное творчество в развитии речи детей младшего дошкольного  возраста»</w:t>
            </w:r>
          </w:p>
          <w:p w:rsidR="005A3237" w:rsidRPr="003345D8" w:rsidRDefault="005A3237" w:rsidP="003345D8">
            <w:p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BE3876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– 2025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воспитателей ДОУ.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5A3237" w:rsidRPr="003345D8" w:rsidTr="00FE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BE3876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для воспитателей по использованию конспектов занятий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педагогического мастерства. </w:t>
            </w:r>
          </w:p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5A3237" w:rsidRPr="003345D8" w:rsidTr="00FE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BE3876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г –</w:t>
            </w: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2024</w:t>
            </w:r>
            <w:r w:rsidR="005A3237"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информация.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37" w:rsidRPr="003345D8" w:rsidRDefault="005A3237" w:rsidP="003345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совет. Педагогический коллектив.</w:t>
            </w:r>
          </w:p>
        </w:tc>
      </w:tr>
    </w:tbl>
    <w:p w:rsidR="002F49E1" w:rsidRPr="003345D8" w:rsidRDefault="002F49E1" w:rsidP="00334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5D8">
        <w:rPr>
          <w:rFonts w:ascii="Times New Roman" w:hAnsi="Times New Roman" w:cs="Times New Roman"/>
          <w:b/>
          <w:sz w:val="24"/>
          <w:szCs w:val="24"/>
        </w:rPr>
        <w:t>5. Обучение на курсах в системе повышения квалификации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014"/>
        <w:gridCol w:w="3123"/>
        <w:gridCol w:w="3123"/>
        <w:gridCol w:w="1574"/>
        <w:gridCol w:w="1549"/>
        <w:gridCol w:w="3123"/>
      </w:tblGrid>
      <w:tr w:rsidR="002F49E1" w:rsidRPr="003345D8" w:rsidTr="00882832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1" w:rsidRPr="003345D8" w:rsidRDefault="002F49E1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1" w:rsidRPr="003345D8" w:rsidRDefault="002F49E1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1" w:rsidRPr="003345D8" w:rsidRDefault="002F49E1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1" w:rsidRPr="003345D8" w:rsidRDefault="002F49E1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E1" w:rsidRPr="003345D8" w:rsidRDefault="002F49E1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2F49E1" w:rsidRPr="003345D8" w:rsidTr="00882832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1" w:rsidRPr="003345D8" w:rsidRDefault="00A517B7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дошкольников»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1" w:rsidRPr="003345D8" w:rsidRDefault="00A517B7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осковский</w:t>
            </w:r>
            <w:proofErr w:type="spellEnd"/>
            <w:r w:rsidRPr="003345D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профессиональной </w:t>
            </w:r>
            <w:r w:rsidRPr="0033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 педагогов»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1" w:rsidRPr="003345D8" w:rsidRDefault="00830AA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1" w:rsidRPr="003345D8" w:rsidRDefault="00830AA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01.07.24г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1" w:rsidRPr="003345D8" w:rsidRDefault="00830AA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17.07.24г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E1" w:rsidRPr="003345D8" w:rsidRDefault="00830AAC" w:rsidP="003345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D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2F49E1" w:rsidRPr="003345D8" w:rsidRDefault="002F49E1" w:rsidP="003345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9E1" w:rsidRPr="003345D8" w:rsidRDefault="002F49E1" w:rsidP="003345D8">
      <w:p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F49E1" w:rsidRPr="003345D8" w:rsidSect="00F73110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CE5"/>
    <w:multiLevelType w:val="hybridMultilevel"/>
    <w:tmpl w:val="87BA74E2"/>
    <w:lvl w:ilvl="0" w:tplc="863E96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A35E5"/>
    <w:multiLevelType w:val="hybridMultilevel"/>
    <w:tmpl w:val="A3FA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35F4"/>
    <w:multiLevelType w:val="hybridMultilevel"/>
    <w:tmpl w:val="45E2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1A0E"/>
    <w:multiLevelType w:val="hybridMultilevel"/>
    <w:tmpl w:val="5EB6C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2720"/>
    <w:multiLevelType w:val="hybridMultilevel"/>
    <w:tmpl w:val="9AA8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0CC4"/>
    <w:multiLevelType w:val="hybridMultilevel"/>
    <w:tmpl w:val="A22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F3534"/>
    <w:multiLevelType w:val="hybridMultilevel"/>
    <w:tmpl w:val="9EB6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30769"/>
    <w:multiLevelType w:val="hybridMultilevel"/>
    <w:tmpl w:val="3CDA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A1CA1"/>
    <w:multiLevelType w:val="hybridMultilevel"/>
    <w:tmpl w:val="2654C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9771E"/>
    <w:multiLevelType w:val="hybridMultilevel"/>
    <w:tmpl w:val="CF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37A8E"/>
    <w:multiLevelType w:val="multilevel"/>
    <w:tmpl w:val="C53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C9264B"/>
    <w:multiLevelType w:val="hybridMultilevel"/>
    <w:tmpl w:val="2A8E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3"/>
  </w:num>
  <w:num w:numId="12">
    <w:abstractNumId w:val="3"/>
  </w:num>
  <w:num w:numId="13">
    <w:abstractNumId w:val="10"/>
  </w:num>
  <w:num w:numId="14">
    <w:abstractNumId w:val="10"/>
  </w:num>
  <w:num w:numId="15">
    <w:abstractNumId w:val="7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1E"/>
    <w:rsid w:val="00010699"/>
    <w:rsid w:val="00027DA6"/>
    <w:rsid w:val="000673D2"/>
    <w:rsid w:val="000A6965"/>
    <w:rsid w:val="000D2F60"/>
    <w:rsid w:val="000F332A"/>
    <w:rsid w:val="00122301"/>
    <w:rsid w:val="0019441C"/>
    <w:rsid w:val="001C5285"/>
    <w:rsid w:val="001D0458"/>
    <w:rsid w:val="001D1500"/>
    <w:rsid w:val="001F1265"/>
    <w:rsid w:val="001F7B8F"/>
    <w:rsid w:val="00243911"/>
    <w:rsid w:val="002508A3"/>
    <w:rsid w:val="00273F91"/>
    <w:rsid w:val="002860F3"/>
    <w:rsid w:val="002A1D35"/>
    <w:rsid w:val="002F49E1"/>
    <w:rsid w:val="003015DE"/>
    <w:rsid w:val="00333037"/>
    <w:rsid w:val="003345D8"/>
    <w:rsid w:val="003A2156"/>
    <w:rsid w:val="003A6993"/>
    <w:rsid w:val="003B2996"/>
    <w:rsid w:val="00413AB1"/>
    <w:rsid w:val="004951AE"/>
    <w:rsid w:val="005109CB"/>
    <w:rsid w:val="00511FD5"/>
    <w:rsid w:val="00517DCB"/>
    <w:rsid w:val="00587C7E"/>
    <w:rsid w:val="00594D94"/>
    <w:rsid w:val="005A3237"/>
    <w:rsid w:val="005B5B5D"/>
    <w:rsid w:val="005C2559"/>
    <w:rsid w:val="005D1528"/>
    <w:rsid w:val="005E6C9B"/>
    <w:rsid w:val="005E6CE0"/>
    <w:rsid w:val="00610AB4"/>
    <w:rsid w:val="00615452"/>
    <w:rsid w:val="006313C9"/>
    <w:rsid w:val="00645494"/>
    <w:rsid w:val="00645F0D"/>
    <w:rsid w:val="00691291"/>
    <w:rsid w:val="006B2259"/>
    <w:rsid w:val="006C291E"/>
    <w:rsid w:val="006C3847"/>
    <w:rsid w:val="006E1319"/>
    <w:rsid w:val="007324BE"/>
    <w:rsid w:val="00741EA9"/>
    <w:rsid w:val="007763A8"/>
    <w:rsid w:val="007A5016"/>
    <w:rsid w:val="007C2BD6"/>
    <w:rsid w:val="007D5E3D"/>
    <w:rsid w:val="007F1A5E"/>
    <w:rsid w:val="007F376D"/>
    <w:rsid w:val="007F7310"/>
    <w:rsid w:val="008016B6"/>
    <w:rsid w:val="00830AAC"/>
    <w:rsid w:val="008459F4"/>
    <w:rsid w:val="00853013"/>
    <w:rsid w:val="00872724"/>
    <w:rsid w:val="008727D9"/>
    <w:rsid w:val="00882832"/>
    <w:rsid w:val="008F74FF"/>
    <w:rsid w:val="00944B3E"/>
    <w:rsid w:val="00951782"/>
    <w:rsid w:val="00993952"/>
    <w:rsid w:val="00A15221"/>
    <w:rsid w:val="00A517B7"/>
    <w:rsid w:val="00A9222D"/>
    <w:rsid w:val="00AB23ED"/>
    <w:rsid w:val="00AC04D4"/>
    <w:rsid w:val="00B13832"/>
    <w:rsid w:val="00B4135E"/>
    <w:rsid w:val="00B42F55"/>
    <w:rsid w:val="00BB270A"/>
    <w:rsid w:val="00BB576B"/>
    <w:rsid w:val="00BC3E4D"/>
    <w:rsid w:val="00BE3876"/>
    <w:rsid w:val="00BF3C60"/>
    <w:rsid w:val="00BF542C"/>
    <w:rsid w:val="00C36EBC"/>
    <w:rsid w:val="00C4566B"/>
    <w:rsid w:val="00C7271C"/>
    <w:rsid w:val="00C842DA"/>
    <w:rsid w:val="00CB6443"/>
    <w:rsid w:val="00CC79E3"/>
    <w:rsid w:val="00CD4B87"/>
    <w:rsid w:val="00CF7AC1"/>
    <w:rsid w:val="00D9021E"/>
    <w:rsid w:val="00DA33DC"/>
    <w:rsid w:val="00DC62B7"/>
    <w:rsid w:val="00DE1BFD"/>
    <w:rsid w:val="00E34683"/>
    <w:rsid w:val="00E55D28"/>
    <w:rsid w:val="00EE30CB"/>
    <w:rsid w:val="00F00000"/>
    <w:rsid w:val="00F32ADA"/>
    <w:rsid w:val="00F331AA"/>
    <w:rsid w:val="00F72DFB"/>
    <w:rsid w:val="00F73110"/>
    <w:rsid w:val="00F83AF5"/>
    <w:rsid w:val="00FE1AD7"/>
    <w:rsid w:val="00FE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F73110"/>
  </w:style>
  <w:style w:type="character" w:customStyle="1" w:styleId="30">
    <w:name w:val="Заголовок 3 Знак"/>
    <w:basedOn w:val="a0"/>
    <w:link w:val="3"/>
    <w:uiPriority w:val="9"/>
    <w:semiHidden/>
    <w:rsid w:val="00F7311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11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F7311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73110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F7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73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F731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7311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73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uiPriority w:val="99"/>
    <w:rsid w:val="00F7311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82">
    <w:name w:val="Font Style282"/>
    <w:basedOn w:val="a0"/>
    <w:uiPriority w:val="99"/>
    <w:rsid w:val="00F7311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16">
    <w:name w:val="Font Style216"/>
    <w:basedOn w:val="a0"/>
    <w:uiPriority w:val="99"/>
    <w:rsid w:val="00F73110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7311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5">
    <w:name w:val="Font Style215"/>
    <w:basedOn w:val="a0"/>
    <w:uiPriority w:val="99"/>
    <w:rsid w:val="00F7311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F73110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F73110"/>
    <w:rPr>
      <w:rFonts w:ascii="Bookman Old Style" w:hAnsi="Bookman Old Style" w:cs="Bookman Old Style" w:hint="default"/>
      <w:sz w:val="16"/>
      <w:szCs w:val="16"/>
    </w:rPr>
  </w:style>
  <w:style w:type="character" w:customStyle="1" w:styleId="ad">
    <w:name w:val="Символ сноски"/>
    <w:rsid w:val="00F73110"/>
    <w:rPr>
      <w:vertAlign w:val="superscript"/>
    </w:rPr>
  </w:style>
  <w:style w:type="character" w:customStyle="1" w:styleId="c17">
    <w:name w:val="c17"/>
    <w:basedOn w:val="a0"/>
    <w:rsid w:val="00F73110"/>
  </w:style>
  <w:style w:type="character" w:customStyle="1" w:styleId="c15">
    <w:name w:val="c15"/>
    <w:basedOn w:val="a0"/>
    <w:rsid w:val="00F73110"/>
  </w:style>
  <w:style w:type="character" w:customStyle="1" w:styleId="c22">
    <w:name w:val="c22"/>
    <w:basedOn w:val="a0"/>
    <w:rsid w:val="00F73110"/>
  </w:style>
  <w:style w:type="table" w:customStyle="1" w:styleId="11">
    <w:name w:val="Сетка таблицы1"/>
    <w:basedOn w:val="a1"/>
    <w:next w:val="ae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F7311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7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DA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42F55"/>
  </w:style>
  <w:style w:type="paragraph" w:styleId="af0">
    <w:name w:val="Balloon Text"/>
    <w:basedOn w:val="a"/>
    <w:link w:val="af1"/>
    <w:uiPriority w:val="99"/>
    <w:semiHidden/>
    <w:unhideWhenUsed/>
    <w:rsid w:val="00C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443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273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731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F73110"/>
  </w:style>
  <w:style w:type="character" w:customStyle="1" w:styleId="30">
    <w:name w:val="Заголовок 3 Знак"/>
    <w:basedOn w:val="a0"/>
    <w:link w:val="3"/>
    <w:uiPriority w:val="9"/>
    <w:semiHidden/>
    <w:rsid w:val="00F7311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11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F7311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73110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F7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73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F731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3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73110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7311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73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uiPriority w:val="99"/>
    <w:rsid w:val="00F7311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82">
    <w:name w:val="Font Style282"/>
    <w:basedOn w:val="a0"/>
    <w:uiPriority w:val="99"/>
    <w:rsid w:val="00F7311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16">
    <w:name w:val="Font Style216"/>
    <w:basedOn w:val="a0"/>
    <w:uiPriority w:val="99"/>
    <w:rsid w:val="00F73110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7311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5">
    <w:name w:val="Font Style215"/>
    <w:basedOn w:val="a0"/>
    <w:uiPriority w:val="99"/>
    <w:rsid w:val="00F7311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F73110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F73110"/>
    <w:rPr>
      <w:rFonts w:ascii="Bookman Old Style" w:hAnsi="Bookman Old Style" w:cs="Bookman Old Style" w:hint="default"/>
      <w:sz w:val="16"/>
      <w:szCs w:val="16"/>
    </w:rPr>
  </w:style>
  <w:style w:type="character" w:customStyle="1" w:styleId="ad">
    <w:name w:val="Символ сноски"/>
    <w:rsid w:val="00F73110"/>
    <w:rPr>
      <w:vertAlign w:val="superscript"/>
    </w:rPr>
  </w:style>
  <w:style w:type="character" w:customStyle="1" w:styleId="c17">
    <w:name w:val="c17"/>
    <w:basedOn w:val="a0"/>
    <w:rsid w:val="00F73110"/>
  </w:style>
  <w:style w:type="character" w:customStyle="1" w:styleId="c15">
    <w:name w:val="c15"/>
    <w:basedOn w:val="a0"/>
    <w:rsid w:val="00F73110"/>
  </w:style>
  <w:style w:type="character" w:customStyle="1" w:styleId="c22">
    <w:name w:val="c22"/>
    <w:basedOn w:val="a0"/>
    <w:rsid w:val="00F73110"/>
  </w:style>
  <w:style w:type="table" w:customStyle="1" w:styleId="11">
    <w:name w:val="Сетка таблицы1"/>
    <w:basedOn w:val="a1"/>
    <w:next w:val="ae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731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F73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F7311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7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DA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42F55"/>
  </w:style>
  <w:style w:type="paragraph" w:styleId="af0">
    <w:name w:val="Balloon Text"/>
    <w:basedOn w:val="a"/>
    <w:link w:val="af1"/>
    <w:uiPriority w:val="99"/>
    <w:semiHidden/>
    <w:unhideWhenUsed/>
    <w:rsid w:val="00C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443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273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detskiysad.blogspot.ru/2016/05/otchet-samoobrazovanie-poznavatelno-issledovatelskaya-deyatelnostj-v-starsh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4</cp:revision>
  <cp:lastPrinted>2023-12-07T04:35:00Z</cp:lastPrinted>
  <dcterms:created xsi:type="dcterms:W3CDTF">2024-08-30T09:02:00Z</dcterms:created>
  <dcterms:modified xsi:type="dcterms:W3CDTF">2024-09-11T05:58:00Z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