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88" w:rsidRDefault="00536D88" w:rsidP="00702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251950" cy="6733238"/>
            <wp:effectExtent l="0" t="0" r="6350" b="0"/>
            <wp:docPr id="1" name="Рисунок 1" descr="F:\титульные 2024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754" w:rsidRPr="00702870" w:rsidRDefault="00275754" w:rsidP="00702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</w:t>
      </w:r>
      <w:bookmarkStart w:id="0" w:name="_GoBack"/>
      <w:bookmarkEnd w:id="0"/>
      <w:r w:rsidRPr="00702870">
        <w:rPr>
          <w:rFonts w:ascii="Times New Roman" w:hAnsi="Times New Roman" w:cs="Times New Roman"/>
          <w:b/>
          <w:bCs/>
          <w:sz w:val="24"/>
          <w:szCs w:val="24"/>
        </w:rPr>
        <w:t>зовательная область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870">
        <w:rPr>
          <w:rFonts w:ascii="Times New Roman" w:eastAsia="Times New Roman" w:hAnsi="Times New Roman" w:cs="Times New Roman"/>
          <w:b/>
          <w:sz w:val="24"/>
          <w:szCs w:val="24"/>
        </w:rPr>
        <w:t>«Социально – коммуникативное развитие»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Социально-коммуникативное развитие направлено на формирование первичных ценностных представлений, </w:t>
      </w:r>
      <w:proofErr w:type="spellStart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воспитаниеспособности</w:t>
      </w:r>
      <w:proofErr w:type="spellEnd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общению (коммуникативные способности); целенаправленности и само регуляции (регуляторные способности)</w:t>
      </w:r>
      <w:proofErr w:type="gramStart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,ф</w:t>
      </w:r>
      <w:proofErr w:type="gramEnd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ормирование социальных представлений, умений и навыков(развитие игровой деятельности, навыков </w:t>
      </w:r>
      <w:proofErr w:type="spellStart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самообслуживания,приобщение</w:t>
      </w:r>
      <w:proofErr w:type="spellEnd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труду, формирование основ безопасности).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Формирование первичных ценностных представлений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Образ Я.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Расширять традиционные гендерные представления. Обогащать  представления детей о формах поведения и действиях в различных ситуациях в семье и ДОО; содействовать пониманию детьми собственных и чужих эмоциональных состояний и переживаний; поддерживать интерес к отношениям и событиям в коллективе, согласовывать отношения между собой; расширять представления о правилах поведения в общественных местах; об обязанностях в группе.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Нравственное воспитание.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формировать умение оценивать свои поступки и поступки других людей, воспитывать стремление</w:t>
      </w:r>
      <w:r w:rsid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«поступать хорошо». Воспитывать стремление к честности и справедливости. Развивать умение детей выражать свое отношение к окружающему, с уважением относиться к мнениям других людей. Воспитывать стремление в своих поступках следовать хорошему примеру. Продолжать воспитывать уважение к </w:t>
      </w:r>
      <w:r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традиционным ценностям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принятым в обществе. Учить уважать старших, заботиться о младших, помогать им, защищать тех, кто слабее. Продолжать воспитывать уважительное отношение и чувство принадлежности к своей семье. Углублять представления ребенка о семье и ее истории. Учить создавать простейшее генеалогическое </w:t>
      </w:r>
      <w:proofErr w:type="spellStart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древос</w:t>
      </w:r>
      <w:proofErr w:type="spellEnd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опорой на историю семьи. Углублять представления о том, где работают родители, как важен для общества их труд. Поощрять </w:t>
      </w:r>
      <w:proofErr w:type="spellStart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посильноеучастие</w:t>
      </w:r>
      <w:proofErr w:type="spellEnd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детей в подготовке различных семейных праздников. Интересоваться, какие у ребенка есть постоянные обязанности по дому.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Патриотическое воспитание.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Расширять представления </w:t>
      </w:r>
      <w:r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 малой Родине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Расширять представления детей </w:t>
      </w:r>
      <w:r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 родной стране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, о государственных праздниках (8 Марта, День защитника Отечества, День Победы, Новый год и т. д.). Воспитывать любовь к Родине, гордость за ее достижения, героическое прошлое, уверенность в счастливом будущем.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Формировать представления о том, что Российская Федерация (Россия) — большая многонациональная страна, знакомить с народными традициями и обычаями (с учетом региональных особенностей и национальностей детей группы). Рассказывать детям о том, что Москва — главный город, столица нашей Родины. Познакомить с флагом и гербом России, мелодией гимна. Показывать Россию на карте, глобусе. Расширять представления детей </w:t>
      </w:r>
      <w:r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 Российской армии. </w:t>
      </w:r>
      <w:proofErr w:type="spellStart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Воспитыватьуважение</w:t>
      </w:r>
      <w:proofErr w:type="spellEnd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защитникам отечества. Рассказывать о трудной, но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Рассматривать с детьми картины, репродукции, альбомы с военной тематикой.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Развитие коммуникативных способностей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Развитие общения, готовности к сотрудничеству.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Воспитывать дружеские взаимоотношения между детьми; привычку сообща играть, трудиться, заниматься; умение самостоятельно находить общие интересные занятия, развивать желание помогать друг другу. Воспитывать уважительное отношение к окружающим.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Создавать условия для развития социального и эмоционального интеллекта детей. Формировать такие качества, как сочувствие, отзывчивость, внимательное отношение к окружающим (взрослым и сверстникам), умение проявлять заботу, с благодарностью относиться к помощи и знакам внимания.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 Учить детей решать спорные вопросы и улаживать конфликты с помощью речи: убеждать, доказывать, объяснять.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Формирование детско-взрослого сообщества.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Продолжать развивать чувство принадлежности к сообществу детей и взрослых в </w:t>
      </w:r>
      <w:proofErr w:type="gramStart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детском</w:t>
      </w:r>
      <w:proofErr w:type="gramEnd"/>
    </w:p>
    <w:p w:rsidR="00275754" w:rsidRPr="00702870" w:rsidRDefault="00275754" w:rsidP="0070287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саду.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</w:t>
      </w:r>
      <w:r w:rsid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их</w:t>
      </w:r>
      <w:r w:rsid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возрастных групп, посильное участие в жизни дошкольного учреждения. Приобщать к мероприятиям, которые проводятся в детском саду,</w:t>
      </w:r>
      <w:r w:rsid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том числе совместно с родителями </w:t>
      </w:r>
      <w:r w:rsidRPr="0070287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(спектакли, спортивные праздники и развлечения, подготовка выставок детских работ)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формировать интерес к детскому саду, воспитывать отношение к нему как ко второму дому. Обращать внимание на своеобразие оформления разных помещений, развивать умение замечать</w:t>
      </w:r>
      <w:r w:rsid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изменения в оформлении помещений, учить понимать и объяснять</w:t>
      </w:r>
      <w:r w:rsid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причины таких изменений; высказывать свое мнение по поводу замеченных перемен, вносить свои предложения.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Вызывать стремление поддерживать чистоту и порядок в группе,</w:t>
      </w:r>
      <w:r w:rsid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украшать ее произведениями искусства, рисунками. </w:t>
      </w:r>
      <w:proofErr w:type="spellStart"/>
      <w:proofErr w:type="gramStart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Привлекатьк</w:t>
      </w:r>
      <w:proofErr w:type="spellEnd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оформлению групповой комнаты, зала к праздникам, использовать</w:t>
      </w:r>
      <w:r w:rsid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созданные детьми изделия, рисунки, аппликации (</w:t>
      </w:r>
      <w:r w:rsidRPr="0070287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птички, бабочки,</w:t>
      </w:r>
      <w:r w:rsidR="0070287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снежинки, веточки с листьями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и т. п.).</w:t>
      </w:r>
      <w:proofErr w:type="gramEnd"/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Развитие регуляторных способностей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Усвоение общепринятых правил и норм.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Расширять представления о правилах поведения в общественных местах; об обязанностях в группе детского сада, дома. Обогащать словарь детей вежливыми словами (</w:t>
      </w:r>
      <w:r w:rsidRPr="0070287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здравствуйте, до свидания, пожалуйста, извините, спасибо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т. д.).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воспитывать у детей осознанное отношение к выполнению общепринятых норм и правил. Важно, чтобы дети понимали, что правила создаются для того, чтобы всем было лучше (</w:t>
      </w:r>
      <w:r w:rsidRPr="0070287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проще, комфортнее, безопаснее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и пр.). Обсуждать с ними, что будет, если те или иные правила не будут соблюдаться. Поощрять детей к нормотворчеству, то есть к выработке групповых правил самими детьми.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Развитие целенаправленности, саморегуляции.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целенаправленность и саморегуляцию собственных действий; воспитывать усидчивость. Развивать волевые качества: умение ограничивать свои желания, доводить начатое дело до конца.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Формирование социальных представлений, умений и навыков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Развитие игровой деятельности.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Совершенствовать и расширять игровые замыслы и умения детей. Формировать желание организовывать</w:t>
      </w:r>
      <w:r w:rsid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сюжетно-ролевые игры. 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 Учить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Учить самостоятельно разрешать конфликты, возникающие в ходе игры. Способствовать укреплению устойчивых детских игровых объединений.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 Учить усложнять игру путем расширения состава ролей, согласования</w:t>
      </w:r>
      <w:r w:rsid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Способствовать обогащению знакомой игры новыми решениями (участие взрослого, изменение атрибутики, внесение предметов-</w:t>
      </w:r>
      <w:proofErr w:type="gramEnd"/>
    </w:p>
    <w:p w:rsidR="00275754" w:rsidRPr="00702870" w:rsidRDefault="00275754" w:rsidP="0070287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заместителей или введение новой роли). Создавать условия для творческого самовыражения; для возникновения новых игр и их развития.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Формировать привычку аккуратно убирать игрушки в отведенное для них место.</w:t>
      </w:r>
    </w:p>
    <w:p w:rsidR="00275754" w:rsidRPr="00702870" w:rsidRDefault="00275754" w:rsidP="007028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2 раза в месяц в 1и 3 неделю по вторникам во вторую половину дня длительностью 25 мин.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560"/>
        <w:gridCol w:w="3402"/>
        <w:gridCol w:w="1984"/>
        <w:gridCol w:w="1843"/>
        <w:gridCol w:w="1701"/>
      </w:tblGrid>
      <w:tr w:rsidR="00275754" w:rsidRPr="00702870" w:rsidTr="006B1415">
        <w:trPr>
          <w:cantSplit/>
          <w:trHeight w:val="792"/>
        </w:trPr>
        <w:tc>
          <w:tcPr>
            <w:tcW w:w="534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№п\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402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75754" w:rsidRPr="00702870" w:rsidTr="006B1415">
        <w:tc>
          <w:tcPr>
            <w:tcW w:w="534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 на опушке краски разводила»</w:t>
            </w:r>
          </w:p>
        </w:tc>
        <w:tc>
          <w:tcPr>
            <w:tcW w:w="1560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Л.В.Абрамова</w:t>
            </w:r>
            <w:proofErr w:type="spellEnd"/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И.Ф.Слепцова</w:t>
            </w:r>
            <w:proofErr w:type="spellEnd"/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«Социально-коммуникативное развитие дошкольников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таршая группа», стр.7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03.09.24 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34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означают пословицы» </w:t>
            </w:r>
          </w:p>
        </w:tc>
        <w:tc>
          <w:tcPr>
            <w:tcW w:w="1560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Стр.10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17.09.24 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34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«Отчего бывает весело или грустно» </w:t>
            </w:r>
          </w:p>
        </w:tc>
        <w:tc>
          <w:tcPr>
            <w:tcW w:w="1560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Стр.22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01.10.24 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34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«Я поссорился с другом» </w:t>
            </w:r>
          </w:p>
        </w:tc>
        <w:tc>
          <w:tcPr>
            <w:tcW w:w="1560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Стр.26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15.10.24 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34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мы знаем о каше»</w:t>
            </w:r>
          </w:p>
        </w:tc>
        <w:tc>
          <w:tcPr>
            <w:tcW w:w="1560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Стр.34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05.11.24 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34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 кем я хотел бы дружить» </w:t>
            </w:r>
          </w:p>
        </w:tc>
        <w:tc>
          <w:tcPr>
            <w:tcW w:w="1560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Стр.38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19.11.24 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34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мы знаем о Москве»</w:t>
            </w:r>
          </w:p>
        </w:tc>
        <w:tc>
          <w:tcPr>
            <w:tcW w:w="1560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Стр.48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03.12.24 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34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«Волшебные слова» </w:t>
            </w:r>
          </w:p>
        </w:tc>
        <w:tc>
          <w:tcPr>
            <w:tcW w:w="1560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Стр.52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17.12.24г.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34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«Почему бывает скучно» </w:t>
            </w:r>
          </w:p>
        </w:tc>
        <w:tc>
          <w:tcPr>
            <w:tcW w:w="1560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Стр.60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14.01.25 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3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«Дружная семья» </w:t>
            </w:r>
          </w:p>
        </w:tc>
        <w:tc>
          <w:tcPr>
            <w:tcW w:w="1560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Стр.63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28.01.25 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3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«Если я потерялся»</w:t>
            </w:r>
          </w:p>
        </w:tc>
        <w:tc>
          <w:tcPr>
            <w:tcW w:w="1560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Стр.74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04.02.25г.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3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«Хорошо ли быть жадным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1560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Стр.75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18.02.25 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3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бабушка»</w:t>
            </w:r>
          </w:p>
        </w:tc>
        <w:tc>
          <w:tcPr>
            <w:tcW w:w="1560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Стр.87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04.03.25 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3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«Как мы встречаем гостей» </w:t>
            </w:r>
          </w:p>
        </w:tc>
        <w:tc>
          <w:tcPr>
            <w:tcW w:w="1560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Стр.91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18.03.25 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3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«Как мы помогаем взрослым» </w:t>
            </w:r>
          </w:p>
        </w:tc>
        <w:tc>
          <w:tcPr>
            <w:tcW w:w="1560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Стр.103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01.04.25 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3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«Чему нас научила сказка»</w:t>
            </w:r>
          </w:p>
        </w:tc>
        <w:tc>
          <w:tcPr>
            <w:tcW w:w="1560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Стр.104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15.04.25 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3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«Очень важно думать о других»</w:t>
            </w:r>
          </w:p>
        </w:tc>
        <w:tc>
          <w:tcPr>
            <w:tcW w:w="1560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Стр.116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06.05.25 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3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«Добрый и злой огонь»</w:t>
            </w:r>
          </w:p>
        </w:tc>
        <w:tc>
          <w:tcPr>
            <w:tcW w:w="1560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Стр.118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20.05.25г.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>итого:</w:t>
      </w:r>
      <w:r w:rsidRPr="00702870">
        <w:rPr>
          <w:rFonts w:ascii="Times New Roman" w:hAnsi="Times New Roman" w:cs="Times New Roman"/>
          <w:sz w:val="24"/>
          <w:szCs w:val="24"/>
        </w:rPr>
        <w:t>18 занятий в год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1-2 занятия в месяц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Развитие навыков самообслуживания.</w:t>
      </w:r>
      <w:r w:rsidR="006B1415"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Продолжать развивать навыки самообслуживания. Закреплять умение быстро, аккуратно одеваться и раздеваться, соблюдать порядок в своем шкафу </w:t>
      </w:r>
      <w:r w:rsidRPr="00702870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(раскладывать одежду в определенные места)</w:t>
      </w:r>
      <w:r w:rsidRPr="007028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опрятно заправлять постель. Формировать умение правильно пользоваться столовыми приборами </w:t>
      </w:r>
      <w:r w:rsidRPr="00702870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(ложкой,</w:t>
      </w:r>
      <w:r w:rsidR="006B1415" w:rsidRPr="00702870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ножом, вилкой)</w:t>
      </w:r>
      <w:r w:rsidRPr="007028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Воспитывать умение самостоятельно и своевременно готовить материалы и пособия к занятию, учить </w:t>
      </w:r>
      <w:proofErr w:type="gramStart"/>
      <w:r w:rsidRPr="007028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самостоятельно</w:t>
      </w:r>
      <w:proofErr w:type="gramEnd"/>
      <w:r w:rsidRPr="007028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Приобщение к труду.</w:t>
      </w:r>
      <w:r w:rsidR="006B1415"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Формировать</w:t>
      </w:r>
      <w:r w:rsidR="006B1415" w:rsidRPr="0070287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представления о профессиях и трудовых процессах; воспитывать бережное отношение к труду взрослых; развивать самостоятельность и инициативу в трудовой деятельности по самообслуживанию,</w:t>
      </w:r>
      <w:r w:rsidR="006B1415" w:rsidRPr="0070287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хозяйственно-бытовому, ручному труду конструированию, труду в природе.</w:t>
      </w:r>
      <w:r w:rsidR="006B1415" w:rsidRPr="007028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Разъяснять детям значимость их труда. Знакомить элементарными экономическими знаниями, формировать первичные представления о финансовой грамотности.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Воспитывать ценностное отношение к собственному труду, поддерживать инициативу детей при выполнении посильной работы. Формировать умение достигать запланированного результата. Учить оценивать результат своей работы (с помощью взрослого). Воспитывать уважение к результатам труда и творчества сверстников.</w:t>
      </w:r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Расширять представления детей о труде взрослых, результатах их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275754" w:rsidRPr="00702870" w:rsidRDefault="00275754" w:rsidP="00702870">
      <w:pPr>
        <w:spacing w:after="0"/>
        <w:ind w:left="-567" w:right="-59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1 раз в 2 недели</w:t>
      </w:r>
      <w:r w:rsidR="006B1415" w:rsidRPr="0070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2870">
        <w:rPr>
          <w:rFonts w:ascii="Times New Roman" w:eastAsia="Times New Roman" w:hAnsi="Times New Roman" w:cs="Times New Roman"/>
          <w:color w:val="000000"/>
          <w:sz w:val="24"/>
          <w:szCs w:val="24"/>
        </w:rPr>
        <w:t>в пятницу во вторую половину, дня длительностью -25 мин.</w:t>
      </w:r>
    </w:p>
    <w:tbl>
      <w:tblPr>
        <w:tblStyle w:val="a4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701"/>
        <w:gridCol w:w="992"/>
        <w:gridCol w:w="3969"/>
        <w:gridCol w:w="1559"/>
        <w:gridCol w:w="1843"/>
        <w:gridCol w:w="2126"/>
      </w:tblGrid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92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6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«Повторим алгоритм, как правильно одеться на прогулку »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99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Л.В.Куцакова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«Трудовое воспитание в детском саду»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Стр.61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06.09.24г.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«Самый чистый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шкафчик »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99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62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 Хозяйственно – бытовой труд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20.09.24г.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«Дружно няне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мы поможем»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99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Стр.67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 Совместный труд детей и взрослых»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04.10.24г.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«Всякой вещи – свое место» 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99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69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 Коллективн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хозяйственной бытовой труд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18.10.24г.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«Наблюдение за работой завхоза»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99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Стр.72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 Ознакомление за трудом взрослых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01.11.24г.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 микроб, два микроб – будем </w:t>
            </w: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ручкимыть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дружок»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Совместная деятельность  </w:t>
            </w:r>
          </w:p>
        </w:tc>
        <w:tc>
          <w:tcPr>
            <w:tcW w:w="99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Стр.61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15.11.24 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«У меня есть кукла Маша»  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99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Стр.62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Раздел: Хозяйственно – бытовой труд 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06.12.24 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«Готовим кор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крошить, нарезать)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Совместная </w:t>
            </w: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деятельность  </w:t>
            </w:r>
          </w:p>
        </w:tc>
        <w:tc>
          <w:tcPr>
            <w:tcW w:w="99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Стр.65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Раздел: Труд в природе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20.12.24г.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«Книжки – малышки мы ремонтируем»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99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Стр.68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 Совместный труд детей и взрослых»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10.01.25г.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«Протираем стулья мы»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99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Стр. 69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 Коллективн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хозяйственной бытовой труд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24.01.25г.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«Экскурсия в парикмахерскую»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99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Стр.72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 Ознакомление за трудом взрослых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07.02.25г.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руки чисто, чисто»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99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Стр.61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21.02.25г.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игрушки»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99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Стр.62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Раздел: Хозяйственно – бытовой труд 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07.03.25г.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«Сажаем бобовые для наблюдения»</w:t>
            </w:r>
            <w:proofErr w:type="gramEnd"/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99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Стр.65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 Труд в природе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21.03.25г.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«Убираем участок вместе с дворником»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99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Стр.68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 Совместный труд детей и взрослых»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04.04.25г.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«Уборка в шкафчиках с игрушками»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Совместная деятельность  </w:t>
            </w:r>
          </w:p>
        </w:tc>
        <w:tc>
          <w:tcPr>
            <w:tcW w:w="99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69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 Коллективн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хозяйственной бытовой труд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18.04.25г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«Учимся убирать свою постель» 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99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Стр.61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</w:t>
            </w:r>
          </w:p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23.05.25г.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>итого:</w:t>
      </w:r>
      <w:r w:rsidRPr="00702870">
        <w:rPr>
          <w:rFonts w:ascii="Times New Roman" w:hAnsi="Times New Roman" w:cs="Times New Roman"/>
          <w:sz w:val="24"/>
          <w:szCs w:val="24"/>
        </w:rPr>
        <w:t xml:space="preserve"> 17 занятий в год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 2- занятие в месяц</w:t>
      </w:r>
    </w:p>
    <w:p w:rsidR="00275754" w:rsidRPr="00702870" w:rsidRDefault="00275754" w:rsidP="00702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275754" w:rsidRPr="00702870" w:rsidRDefault="00275754" w:rsidP="0070287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287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Формирование основ безопасности</w:t>
      </w:r>
      <w:r w:rsidRPr="00702870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  <w:lang w:eastAsia="en-US"/>
        </w:rPr>
        <w:t>.</w:t>
      </w:r>
      <w:r w:rsidRPr="007028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Формировать представления детей об основных источниках видах опасности в быту, на улице, в природе, в информационно-телекоммуникационной сети «Интернет» и способах безопасного поведения; о правилах безопасного дорожного движения в качестве пешехода и пассажира транспортного средства; формировать осмотрительное отношение к потенциально опасным для человека ситуациям; знакомить с основными правилами использования сети Интернет, цифровыми ресурсами.</w:t>
      </w:r>
      <w:proofErr w:type="gramEnd"/>
    </w:p>
    <w:p w:rsidR="00275754" w:rsidRPr="00702870" w:rsidRDefault="00275754" w:rsidP="007028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Знакомить с названиями ближайших к детскому саду улиц и улиц,</w:t>
      </w:r>
      <w:r w:rsidR="006B1415" w:rsidRPr="007028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которых живут дети. Закреплять умение называть свое имя, фамилию, отчество, возраст, месяц рождения, имена и отчества родителей,</w:t>
      </w:r>
      <w:r w:rsidR="006B1415" w:rsidRPr="007028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домашний адрес, телефон.</w:t>
      </w:r>
    </w:p>
    <w:p w:rsidR="00275754" w:rsidRPr="00702870" w:rsidRDefault="00275754" w:rsidP="00702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8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Формировать умение обращаться за помощью к взрослым.</w:t>
      </w:r>
    </w:p>
    <w:p w:rsidR="00275754" w:rsidRPr="00702870" w:rsidRDefault="00275754" w:rsidP="00702870">
      <w:pPr>
        <w:spacing w:after="0"/>
        <w:ind w:left="-567" w:right="-59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2 раза в месяц по пятницам во вторую половину дня длительностью 25 мин.</w:t>
      </w:r>
    </w:p>
    <w:tbl>
      <w:tblPr>
        <w:tblStyle w:val="a4"/>
        <w:tblpPr w:leftFromText="180" w:rightFromText="180" w:vertAnchor="text" w:horzAnchor="margin" w:tblpX="-271" w:tblpY="444"/>
        <w:tblW w:w="5213" w:type="pct"/>
        <w:tblLayout w:type="fixed"/>
        <w:tblLook w:val="04A0" w:firstRow="1" w:lastRow="0" w:firstColumn="1" w:lastColumn="0" w:noHBand="0" w:noVBand="1"/>
      </w:tblPr>
      <w:tblGrid>
        <w:gridCol w:w="652"/>
        <w:gridCol w:w="3121"/>
        <w:gridCol w:w="1388"/>
        <w:gridCol w:w="694"/>
        <w:gridCol w:w="4175"/>
        <w:gridCol w:w="1844"/>
        <w:gridCol w:w="1560"/>
        <w:gridCol w:w="1982"/>
      </w:tblGrid>
      <w:tr w:rsidR="00275754" w:rsidRPr="00702870" w:rsidTr="006B1415">
        <w:trPr>
          <w:cantSplit/>
          <w:trHeight w:val="98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75754" w:rsidRPr="00702870" w:rsidTr="006B141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«Опасные предметы»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безопасности у дошкольников» стр.11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13.09.24г.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устроен мой организм»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безопасности у дошкольников» Стр.30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27.09.24г.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«Правила безопасного поведения на улицах»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Игровой тренинг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безопасности у дошкольников» Стр.40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11.10.24 г.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«Правила поведения на природе»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безопасности у дошкольников» Стр.47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25.10.24 г.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«Соблюдаем режим дня»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ситуация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безопасности у дошкольников» Стр31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08.11.24 г.</w:t>
            </w: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«Твои помощники на дороге»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безопасности у дошкольников» Стр.42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22.11.24г.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«Разрешается быть </w:t>
            </w: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примерным пешеходом и </w:t>
            </w: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пассажиром» 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Беседа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Т.Ф. </w:t>
            </w: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Саулина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«Знакомим </w:t>
            </w: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дошкольников с правилами дорожного движения» Стр.25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13.12.24 г.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«Один дома»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безопасности у дошкольников» Стр.15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27.12.24 г.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«Бережём своё здоровье, или правила доктора </w:t>
            </w: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Неболейко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Игра-занятие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ормирование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 безопасности у дошкольников» Стр33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17.01.25г.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28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«Взаимная забота и помощь в семье»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безопасности у дошкольников» Стр.8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31.01.25 г.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стране дорожных знаков»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Игра-занятие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Т.Ф.Саулина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«Знакомим дошкольников с правилами дорожного движения» Стр.35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14.02.25г.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правилах поведения в транспорте»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безопасности у дошкольников» Стр.45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28.02.25 г.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 все грибы съедобные»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безопасности у дошкольников» Стр.52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14.03.25 г.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«Огонь – наш друг, огонь – наш враг!»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Игра-занятие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безопасности у дошкольников» </w:t>
            </w: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Стр. 18  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28.03.25 г.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«Правила первой помощи»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безопасности у дошкольников» Стр.37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11.04.25 г.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8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«Ядовитые растения»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безопасности у дошкольников» Стр.51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25.04.25г.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3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«Опасные насекомые»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безопасности у дошкольников» </w:t>
            </w: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Стр.49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16.05.25г.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20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Я-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пешеход»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Т.Ф. </w:t>
            </w: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Саулина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«Знакомим дошкольников с правилами дорожного движения» Стр.27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30.05.25г.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>итого:</w:t>
      </w:r>
      <w:r w:rsidRPr="00702870">
        <w:rPr>
          <w:rFonts w:ascii="Times New Roman" w:hAnsi="Times New Roman" w:cs="Times New Roman"/>
          <w:sz w:val="24"/>
          <w:szCs w:val="24"/>
        </w:rPr>
        <w:t xml:space="preserve"> 18 занятий в год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2 занятия в месяц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/>
          <w:color w:val="000000"/>
          <w:sz w:val="24"/>
          <w:szCs w:val="24"/>
        </w:rPr>
        <w:t>«ПОЗНАВАТЕЛЬНОЕ РАЗВИТИЕ»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>Познавательное развитие предполагает развитие интересов, любознательности и познавательной мотивации, интереса к учебной деятельности и желание учиться,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формирование первичных представлений об окружающем мире, формирование элементарных естественн</w:t>
      </w:r>
      <w:proofErr w:type="gramStart"/>
      <w:r w:rsidRPr="00702870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6B1415"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870">
        <w:rPr>
          <w:rFonts w:ascii="Times New Roman" w:hAnsi="Times New Roman" w:cs="Times New Roman"/>
          <w:color w:val="000000"/>
          <w:sz w:val="24"/>
          <w:szCs w:val="24"/>
        </w:rPr>
        <w:t>научных представлений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/>
        <w:jc w:val="center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когнитивных способностей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Сенсорное развитие.</w:t>
      </w:r>
      <w:r w:rsidR="006B1415" w:rsidRPr="00702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870">
        <w:rPr>
          <w:rFonts w:ascii="Times New Roman" w:hAnsi="Times New Roman" w:cs="Times New Roman"/>
          <w:sz w:val="24"/>
          <w:szCs w:val="24"/>
        </w:rPr>
        <w:t xml:space="preserve"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</w:t>
      </w:r>
      <w:proofErr w:type="spellStart"/>
      <w:r w:rsidRPr="00702870">
        <w:rPr>
          <w:rFonts w:ascii="Times New Roman" w:hAnsi="Times New Roman" w:cs="Times New Roman"/>
          <w:sz w:val="24"/>
          <w:szCs w:val="24"/>
        </w:rPr>
        <w:t>вкус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02870">
        <w:rPr>
          <w:rFonts w:ascii="Times New Roman" w:hAnsi="Times New Roman" w:cs="Times New Roman"/>
          <w:sz w:val="24"/>
          <w:szCs w:val="24"/>
        </w:rPr>
        <w:t>родолжать</w:t>
      </w:r>
      <w:proofErr w:type="spellEnd"/>
      <w:r w:rsidRPr="00702870">
        <w:rPr>
          <w:rFonts w:ascii="Times New Roman" w:hAnsi="Times New Roman" w:cs="Times New Roman"/>
          <w:sz w:val="24"/>
          <w:szCs w:val="24"/>
        </w:rPr>
        <w:t xml:space="preserve"> знакомить с цветами спектра и ахроматические цвета, оттенки, тон, теплые, холодные оттенки; расширять знания об известных цветах: красный, оранжевый, желтый, зеленый, голубой, синий, фиолетовый (хроматические) и белый, серый и черный (ахроматические). Учить различать цвета по насыщенности, правильно называть их.  Продолжать знакомить с различными геометрическими фигурами, учить использовать в качестве эталонов плоскостные и объемные формы. Формировать умение обследовать предметы сложных форм. Расширять представления о фактуре предметов (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>гладкий</w:t>
      </w:r>
      <w:proofErr w:type="gramEnd"/>
      <w:r w:rsidRPr="00702870">
        <w:rPr>
          <w:rFonts w:ascii="Times New Roman" w:hAnsi="Times New Roman" w:cs="Times New Roman"/>
          <w:sz w:val="24"/>
          <w:szCs w:val="24"/>
        </w:rPr>
        <w:t xml:space="preserve">, пушистый, шероховатый и т. п.). Совершенствовать глазомер. 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познавательных действий. </w:t>
      </w:r>
      <w:r w:rsidRPr="00702870">
        <w:rPr>
          <w:rFonts w:ascii="Times New Roman" w:hAnsi="Times New Roman" w:cs="Times New Roman"/>
          <w:sz w:val="24"/>
          <w:szCs w:val="24"/>
        </w:rPr>
        <w:t xml:space="preserve">Развивать познавательно-исследовательский интерес, внимание, воображение, мышление, умение понимать поставленную задачу (что нужно делать), способы ее достижения (как делать).  Закреплять умение использовать обобщенные способы обследования объектов с помощью системы сенсорных эталонов, перцептивных действий. 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Побуждать детей исследовать окружающий мир, применяя различные средства и инструменты.   Создавать условия для детского экспериментирования, направленного на выявление скрытых свойств объектов. Закреплять умение получать информацию о новом объекте в процессе его исследования. Развивать умение детей читать (понимать) и составлять схемы, модели и алгоритмы собственной деятельности.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Pr="00702870">
        <w:rPr>
          <w:rFonts w:ascii="Times New Roman" w:hAnsi="Times New Roman" w:cs="Times New Roman"/>
          <w:sz w:val="24"/>
          <w:szCs w:val="24"/>
        </w:rPr>
        <w:t xml:space="preserve">. Создавать условия для реализации детьми проектов трех типов: исследовательских, творческих и нормативных. 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Создавать условия для реализации проектной деятельности творческого типа. (Творческие проекты в этом возрасте носят индивидуальный характер.) 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 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Дидактические игры</w:t>
      </w:r>
      <w:r w:rsidRPr="00702870">
        <w:rPr>
          <w:rFonts w:ascii="Times New Roman" w:hAnsi="Times New Roman" w:cs="Times New Roman"/>
          <w:sz w:val="24"/>
          <w:szCs w:val="24"/>
        </w:rPr>
        <w:t xml:space="preserve">. Организовывать дидактические игры, объединяя детей в подгруппы по 2–4 человека; учить выполнять правила игры. Развивать в играх память, внимание, воображение, мышление, речь, сенсорные способности детей. 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702870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702870">
        <w:rPr>
          <w:rFonts w:ascii="Times New Roman" w:hAnsi="Times New Roman" w:cs="Times New Roman"/>
          <w:sz w:val="24"/>
          <w:szCs w:val="24"/>
        </w:rPr>
        <w:t xml:space="preserve">), определять изменения в расположении предметов (впереди, сзади, направо, налево, под, над, посередине, сбоку). </w:t>
      </w:r>
      <w:proofErr w:type="gramEnd"/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Формировать желание действовать с разнообразными дидактическими играми и игрушками (народными, электронными, компьютерными и др.) Побуждать детей к самостоятельности в игре, вызывая у них эмоционально-положительный отклик на игровое действие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. 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элементарных математических представлений.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и счет</w:t>
      </w: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определять большую (меньшую) часть множества или их равенство. 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Учить считать до 10; последовательно знакомить с образованием каждого числа в пределах от 5 до 10 (на наглядной основе). 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 </w:t>
      </w:r>
      <w:proofErr w:type="gramEnd"/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Формировать умение понимать отношения рядом стоящих чисел (5&lt;6 на 1, 6 &gt; 5 на 1). 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Отсчитывать предметы из большого количества по образцу и заданному числу (в пределах 10). 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 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Познакомить с цифрами от 0 до 9. 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Познакомить с порядковым счетом в пределах 10, учить различать вопросы «Сколько?», «Который?» («Какой?») и правильно отвечать на них. 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Познакомить с количественным составом числа из единиц в пределах 5 на конкретном материале: 5 — это один, еще один, еще один, еще один и еще один. 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Величина</w:t>
      </w: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</w:t>
      </w: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соотношение между ними по размеру: </w:t>
      </w:r>
      <w:proofErr w:type="gramStart"/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>«Розовая лента — самая широкая, фиолетовая — немного уже, красная — еще уже, но она шире желтой, а зеленая уже желтой и всех остальных лент» и т. д.)</w:t>
      </w:r>
      <w:proofErr w:type="gramEnd"/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Развивать глазомер, умение находить предметы длиннее (короче), выше (ниже), шире (уже), толще (тоньше) образца и равные ему. </w:t>
      </w:r>
      <w:proofErr w:type="gramEnd"/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Формировать понятие о том, что предмет (лист бумаги, лента, круг, квадрат и др.) можно разделить на несколько равных частей (на две, четыре). 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Учить называть части, полученные от деления, сравнивать целое и части, понимать, что целый предмет больше каждой своей части, а часть меньше целого. 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Форма.</w:t>
      </w: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Познакомить детей с овалом на основе сравнения его с кругом и прямоугольником. 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Дать представление о четырехугольнике: подвести к пониманию того, что квадрат и прямоугольник являются разновидностями четырехугольника. 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 Развивать представления о том, как из одной формы сделать другую. 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Ориентировка в пространстве</w:t>
      </w: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Учить ориентироваться на листе бумаги (справа — слева, вверху — внизу, в середине, в углу).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Ориентировка во времени.</w:t>
      </w: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Дать детям представление о том, что утро, вечер, день и ночь составляют сутки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>Учить на конкретных примерах устанавливать</w:t>
      </w:r>
      <w:proofErr w:type="gramEnd"/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>Занятия по формированию элементарных математических представлений проводятся 1 раз в неделю по средам в первую половину дня, длительностью 25 мин.</w:t>
      </w:r>
    </w:p>
    <w:tbl>
      <w:tblPr>
        <w:tblStyle w:val="a4"/>
        <w:tblpPr w:leftFromText="180" w:rightFromText="180" w:vertAnchor="text" w:horzAnchor="margin" w:tblpX="-459" w:tblpY="42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709"/>
        <w:gridCol w:w="4110"/>
        <w:gridCol w:w="1985"/>
        <w:gridCol w:w="2410"/>
        <w:gridCol w:w="2126"/>
      </w:tblGrid>
      <w:tr w:rsidR="00275754" w:rsidRPr="00702870" w:rsidTr="006B1415">
        <w:trPr>
          <w:cantSplit/>
          <w:trHeight w:val="1134"/>
        </w:trPr>
        <w:tc>
          <w:tcPr>
            <w:tcW w:w="675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702870">
              <w:rPr>
                <w:rFonts w:eastAsiaTheme="minorEastAsia"/>
                <w:b/>
                <w:bCs/>
                <w:iCs/>
                <w:lang w:eastAsia="en-US"/>
              </w:rPr>
              <w:t>Кол-во часов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702870">
              <w:rPr>
                <w:rFonts w:eastAsiaTheme="minorEastAsia"/>
                <w:b/>
                <w:bCs/>
                <w:iCs/>
                <w:lang w:eastAsia="en-US"/>
              </w:rPr>
              <w:t>Литература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702870">
              <w:rPr>
                <w:rFonts w:eastAsiaTheme="minorEastAsia"/>
                <w:b/>
                <w:bCs/>
                <w:iCs/>
                <w:lang w:eastAsia="en-US"/>
              </w:rPr>
              <w:t>Дата проведения планируемая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702870">
              <w:rPr>
                <w:rFonts w:eastAsiaTheme="minorEastAsia"/>
                <w:b/>
                <w:bCs/>
                <w:iCs/>
                <w:lang w:eastAsia="en-US"/>
              </w:rPr>
              <w:t>Дата фактического проведения</w:t>
            </w:r>
          </w:p>
        </w:tc>
        <w:tc>
          <w:tcPr>
            <w:tcW w:w="2126" w:type="dxa"/>
          </w:tcPr>
          <w:p w:rsidR="00275754" w:rsidRPr="00702870" w:rsidRDefault="00275754" w:rsidP="00702870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702870">
              <w:rPr>
                <w:rFonts w:eastAsiaTheme="minorEastAsia"/>
                <w:b/>
                <w:bCs/>
                <w:iCs/>
                <w:lang w:eastAsia="en-US"/>
              </w:rPr>
              <w:t>Примечание</w:t>
            </w:r>
          </w:p>
        </w:tc>
      </w:tr>
      <w:tr w:rsidR="00275754" w:rsidRPr="00702870" w:rsidTr="006B1415">
        <w:trPr>
          <w:trHeight w:val="981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«Счет в  пределах 5»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И.А.Помораева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Позина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«Формирование элементарных математических представлений» (старшая группа)</w:t>
            </w:r>
            <w:proofErr w:type="gram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,з</w:t>
            </w:r>
            <w:proofErr w:type="gram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.№1, стр. 13.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04.09.24г.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44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«Отсчёт предметов при помощи анализаторов»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з.№2, стр. 15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11.09.24г.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64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«Независимость счета от признаков предметов»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з.№3, стр. 18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18.09.24г.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918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Обобщающее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И.А.Помораева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Позина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«Формирование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злементарных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математических представлений» (старшая группа) стр.13-18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25.09.24г.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64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«Множество и его части»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з.№4, стр. 19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02.10.24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57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«Счет в пределах 6»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з.№5, стр. 21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09.10.24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412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«Счет в пределах 7, образование числа 7»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з.№6, стр. 23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16.10.24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10"/>
        </w:trPr>
        <w:tc>
          <w:tcPr>
            <w:tcW w:w="675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«Счет в пределах 6-7, порядковое их значение»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з.№7, стр. 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23.10.24 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03"/>
        </w:trPr>
        <w:tc>
          <w:tcPr>
            <w:tcW w:w="675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Обобщающее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И.А.Помораева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Позина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«Формирование элементарных математических представлений» (старшая группа) стр.19- 25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30.10.24 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36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«Счет в пределах 8 образование числа 8»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з.№8, стр. 27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06.11.24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36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«Счёт в пределах 9, образование числа 9»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з.№9, стр. 29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13.11.24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58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«Порядковое значение чисел 8-9»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з.№10, стр.30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20.11.24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52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«Образование числа 10, части суток»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з.№11, стр.32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27.11.24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89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«Сравнение 8 предметов по высоте»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з.№12, стр. 34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04.12.24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84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цифрами 1-2» 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з.№13, стр.36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11.12.24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46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«Знакомство с цифрой 3; с названиями дней недели»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з.№14, стр.38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18.12.24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22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«Знакомство с цифрой 4;смежные числа в пределах 5»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з.№15, стр.40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25.12.24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04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«Знакомство с цифрой 5; смежные числа в пределах 8»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з.№16, стр.43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15.01.25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64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«Знакомство с цифрой 6»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з.№17, стр.46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22.01.25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72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цифрой 7» 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з.№18, стр.48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29.01.25г.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04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цифрой 8; количественный состав числа 3 » 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з.№19, стр.50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05.02.25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34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«Знакомство с цифрой 9; количественный состав чисел  3 и 4»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з.№20, стр.52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12.02.25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81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«Состав числа 5;  представления о треугольниках  и четырехугольниках»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з.№21, стр.54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19.02.25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24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«Прямой и обратный счёт в пределах 5; деление предмета на 2 равные части»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з.№22, стр.56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26.02.25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81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«Прямой и обратный счёт в пределах 10; по образцу; условная мера»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з.№23, стр.59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05.03.25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64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«Знакомство с цифрой 0; сравнение до 10 предметов по длине»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з.№24, стр.61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12.03.25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59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записью числа 10;сравнение 2-х предметов по </w:t>
            </w:r>
            <w:r w:rsidRPr="0070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ширине с помощью условной меры»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з.№25, стр.64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19.03.25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78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«Деление квадрата на  2 части; счет в пределах 10»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з.№26, стр.66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26.03.25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24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«Деление круга на 4  части; пространственное  расположение предметов»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з.№27, стр.67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02.04.25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46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«Деление квадрата на  4 части; закреплять знания цифр от 0 до 9»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з.№28, стр.70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09.04.25г.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26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«Счёт в пределах 10; ориентировка на листе бумаги»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з.№29, стр.72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16.04.25г.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26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«Смежные числа в пределах 10; деление круга и квадрата на 2-4 части»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з.№30, стр.74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23.04.25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46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«Состав числа 5; дни недели»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з.№31, стр.76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30.04.25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439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«Деление квадрата на части; счет в пределах 10»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з.№26, стр.66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07.05.25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617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«Счёт в пределах 10; ориентировка на листе бумаги»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з.№29, стр.72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14.05.25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69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«Смежные числа в пределах 10; деление круга и квадрата на 2-4 части»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з.№30, стр.74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21.05.25 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48"/>
        </w:trPr>
        <w:tc>
          <w:tcPr>
            <w:tcW w:w="675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«Состав числа 5; дни недели»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з.№31, стр.76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28.05.25г.</w:t>
            </w:r>
          </w:p>
        </w:tc>
        <w:tc>
          <w:tcPr>
            <w:tcW w:w="2410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>итого:</w:t>
      </w:r>
      <w:r w:rsidRPr="00702870">
        <w:rPr>
          <w:rFonts w:ascii="Times New Roman" w:hAnsi="Times New Roman" w:cs="Times New Roman"/>
          <w:sz w:val="24"/>
          <w:szCs w:val="24"/>
        </w:rPr>
        <w:t xml:space="preserve"> 37занятий в год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4-5 занятия в месяц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1 занятие в неделю</w:t>
      </w:r>
    </w:p>
    <w:p w:rsidR="00275754" w:rsidRPr="00702870" w:rsidRDefault="00275754" w:rsidP="00702870">
      <w:pPr>
        <w:pStyle w:val="ab"/>
        <w:spacing w:line="276" w:lineRule="auto"/>
        <w:ind w:left="-567" w:right="-59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Конструктивно – модельная деятельность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  Учить выделять основные части и характерные детали конструкций. 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Поощрять самостоятельность, творчество, инициативу, дружелюбие. 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 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Знакомить с новыми деталями: разнообразными по форме и величине пластинами, брусками, цилиндрами, конусами и др. Учить заменять одни детали другими. Формировать умение создавать различные по величине и конструкции постройки одного и того же объекта. 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Учить строить по рисунку, самостоятельно подбирать необходимый строительный материал. 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Учить детей коллективно возводить постройки, необходимые для игры, планировать предстоящую работу, сообща выполнять задуманное. 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>Учить применять конструктивные умения, полученные на занятиях.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>Занятия по конструктивно – модельной деятельности проводятся 1 раз в неделю по средам в первую половину дня длительностью 25 мин</w:t>
      </w:r>
    </w:p>
    <w:tbl>
      <w:tblPr>
        <w:tblStyle w:val="a4"/>
        <w:tblpPr w:leftFromText="180" w:rightFromText="180" w:vertAnchor="text" w:horzAnchor="margin" w:tblpX="-438" w:tblpY="444"/>
        <w:tblW w:w="5309" w:type="pct"/>
        <w:tblLayout w:type="fixed"/>
        <w:tblLook w:val="04A0" w:firstRow="1" w:lastRow="0" w:firstColumn="1" w:lastColumn="0" w:noHBand="0" w:noVBand="1"/>
      </w:tblPr>
      <w:tblGrid>
        <w:gridCol w:w="676"/>
        <w:gridCol w:w="4396"/>
        <w:gridCol w:w="992"/>
        <w:gridCol w:w="3545"/>
        <w:gridCol w:w="1984"/>
        <w:gridCol w:w="1984"/>
        <w:gridCol w:w="2123"/>
      </w:tblGrid>
      <w:tr w:rsidR="00275754" w:rsidRPr="00702870" w:rsidTr="006B1415">
        <w:trPr>
          <w:cantSplit/>
          <w:trHeight w:val="84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75754" w:rsidRPr="00702870" w:rsidTr="006B141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</w:t>
            </w: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Л.В. </w:t>
            </w:r>
            <w:proofErr w:type="spellStart"/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Куцакова</w:t>
            </w:r>
            <w:proofErr w:type="spellEnd"/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«Конструирование из строительного материала» Стр.13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04.09.24г.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«Двухэтажные дома»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Стр.13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11.09.24г.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50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«Построй такой же домик» (по чертежу)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Стр.15</w:t>
            </w: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18.09.24г.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24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«Дома из геометрических фигур»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Стр.16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25.09.24г.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«Машины»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Стр.19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02.10.24г.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«Построй такую же машину» (по чертежу)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Стр.22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09.10.24г.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28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«Спортивные машины»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Стр.24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16.10.24г.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25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«Спецмашины»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24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23.10.24 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216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замыслу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Стр.25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30.10.24г.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«Самолёты»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Стр.25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06.11.24г.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29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«Вертолёты»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Стр.25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13.11.24г.</w:t>
            </w:r>
          </w:p>
        </w:tc>
        <w:tc>
          <w:tcPr>
            <w:tcW w:w="6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29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«Ракета»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Стр.25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20.11.24г.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«Космическая станция»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Стр.28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27.11.24 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«Роботы»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Стр.29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04.12.24г.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«Собери робота по рисунку»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11.12.24г.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«Придумай робота»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18.12.24г.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замыслу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25.12.24г.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«Микрорайон  села»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15.01.25г.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«Улица села» (коллективная работа)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22.01.25г.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«Проект города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»(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коллективная работа)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29.01.25г.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«Мосты»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05.02.25г.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«Сконструируй мост по схеме»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12.02.25г.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«Конструкторские задачи»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19.02.25г.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 замыслу»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26.02.25г.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«Метро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»(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 с иллюстрацией)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Стр.43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05.03.25г.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«Станции метро» (геометрические фигуры)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Стр.44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12.03.25г.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«Лабиринт»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Стр.46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19.03.25г.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 замыслу»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Стр.46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26.03.25г.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«Суда»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Стр.46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02.04.25г.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«Суда из геометрических фигур по схеме»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Стр.47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09.04.25г.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31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«Пароход»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Стр.48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16.04.25 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22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«Построй такой же корабль» (по чертежу)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48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23.04.25г.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 замыслу»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Стр.48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30.04.25г.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«Архитектура и дизайн» </w:t>
            </w: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(Работа с иллюстрацией)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07.05.25 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«Построй по схеме»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Стр.51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14.05.25г.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28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«Работа с иллюстрациями»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Стр.51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21.05.25г.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25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 замыслу»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Стр.51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28.05.25г.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75754" w:rsidRPr="00702870" w:rsidRDefault="00275754" w:rsidP="0070287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>итого:</w:t>
      </w:r>
      <w:r w:rsidRPr="00702870">
        <w:rPr>
          <w:rFonts w:ascii="Times New Roman" w:hAnsi="Times New Roman" w:cs="Times New Roman"/>
          <w:sz w:val="24"/>
          <w:szCs w:val="24"/>
        </w:rPr>
        <w:t xml:space="preserve"> 37 занятий в год</w:t>
      </w:r>
    </w:p>
    <w:p w:rsidR="00275754" w:rsidRPr="00702870" w:rsidRDefault="00275754" w:rsidP="0070287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lastRenderedPageBreak/>
        <w:t>4-5 занятий в месяц</w:t>
      </w:r>
    </w:p>
    <w:p w:rsidR="00275754" w:rsidRPr="00702870" w:rsidRDefault="00275754" w:rsidP="0070287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1 занятие в неделю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Ознакомление с окружающим миром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Предметное окружение</w:t>
      </w:r>
      <w:r w:rsidRPr="00702870">
        <w:rPr>
          <w:rFonts w:ascii="Times New Roman" w:hAnsi="Times New Roman" w:cs="Times New Roman"/>
          <w:sz w:val="24"/>
          <w:szCs w:val="24"/>
        </w:rPr>
        <w:t xml:space="preserve">. Продолжать обогащать представления детей о мире предметов. Объяснять назначение незнакомых предметов. 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>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</w:t>
      </w:r>
      <w:proofErr w:type="gramEnd"/>
      <w:r w:rsidRPr="00702870">
        <w:rPr>
          <w:rFonts w:ascii="Times New Roman" w:hAnsi="Times New Roman" w:cs="Times New Roman"/>
          <w:sz w:val="24"/>
          <w:szCs w:val="24"/>
        </w:rPr>
        <w:t xml:space="preserve"> Объяснять, что прочность и долговечность зависят от свойств и качеств материала, из которого сделан предмет. 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 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870">
        <w:rPr>
          <w:rFonts w:ascii="Times New Roman" w:hAnsi="Times New Roman" w:cs="Times New Roman"/>
          <w:sz w:val="24"/>
          <w:szCs w:val="24"/>
        </w:rPr>
        <w:t>Побуждать сравнивать предметы (по назначению, цвету, форме, материалу), классифицировать их (посуда – фарфоровая, стеклянная, керамическая, пластмассовая).</w:t>
      </w:r>
      <w:proofErr w:type="gramEnd"/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 Рассказывать о том, что любая вещь создана трудом многих людей («Откуда пришел стол?», «Как получилась книжка?» и т. п.). Объяснить, что предметы имеют прошлое, настоящее и будущее.</w:t>
      </w:r>
      <w:r w:rsidR="007028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>Знакомить с некоторыми предметами прошлых времён, с тем «как жили наши предки» (плуг – трактор, лошадь – машина, паровоз – электровоз, дровяная печка – современная кухонная плита и пр.).</w:t>
      </w:r>
      <w:proofErr w:type="gramEnd"/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 xml:space="preserve">Природное окружение, экологическое воспитание. </w:t>
      </w:r>
      <w:r w:rsidRPr="00702870">
        <w:rPr>
          <w:rFonts w:ascii="Times New Roman" w:hAnsi="Times New Roman" w:cs="Times New Roman"/>
          <w:sz w:val="24"/>
          <w:szCs w:val="24"/>
        </w:rPr>
        <w:t>Продолжать развивать интерес детей к миру природы, расширять и уточнять их представления. Создавать условия для проявления инициативы и творчества в ее познании. Учить наблюдать, развивать любознательность. Развивать желание исследовать и экспериментировать с объектами живой и неживой природы (не нанося им вред).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Создавать условия для детской исследовательской деятельности, развивать восприятие, внимание, память, наблюдательность, способность анализировать, сравнивать, выделять характерные, существенные признаки предметов и явлений в процессе ознакомления с природой.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Использовать в процессе ознакомления с природой произведения художественной литературы, музыки, знакомить с народными приметами.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Развивать умение видеть красоту и своеобразие окружающей природы, учить передавать свое отношение к природе в речи и продуктивных видах деятельности.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 xml:space="preserve">Неживая природа. </w:t>
      </w:r>
      <w:r w:rsidRPr="00702870">
        <w:rPr>
          <w:rFonts w:ascii="Times New Roman" w:hAnsi="Times New Roman" w:cs="Times New Roman"/>
          <w:sz w:val="24"/>
          <w:szCs w:val="24"/>
        </w:rPr>
        <w:t>Показывать взаимодействие живой и неживой природы. Учить устанавливать причинно-следственные связи между природными явлениями (сезон – растительность – труд людей).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чередовании времён года, частей суток и их некоторых характеристиках. Учить детей фиксировать в календаре природы время    года, месяц. 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>День недели, время суток, температуру, результаты наблюдений и т.д.)</w:t>
      </w:r>
      <w:proofErr w:type="gramEnd"/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 климатическом и природном многообразии планеты Земля: холодные климатические зоны (Арктика и Антарктика), умеренный климат (леса, степи, тайга). Жаркий климат (джунгли, саванна, пустыня). Познакомить детей с картой и глобусом, показать некоторые зоны с характерным климатом (например, Африку, где всегда жарко; Северный Полюс, где всегда холодно, и всегда всё покрыто снегом и льдом; среднюю полосу России, где 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>привычный нам</w:t>
      </w:r>
      <w:proofErr w:type="gramEnd"/>
      <w:r w:rsidRPr="00702870">
        <w:rPr>
          <w:rFonts w:ascii="Times New Roman" w:hAnsi="Times New Roman" w:cs="Times New Roman"/>
          <w:sz w:val="24"/>
          <w:szCs w:val="24"/>
        </w:rPr>
        <w:t xml:space="preserve"> климат).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Обсудить, как человек в своей жизни использует воду, песок, глину, камни; рассказать о существовании драгоценных и полудрагоценных камней, познакомить с коллекцией камней в уголке науки.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Мир растений и грибов. </w:t>
      </w:r>
      <w:r w:rsidRPr="00702870">
        <w:rPr>
          <w:rFonts w:ascii="Times New Roman" w:hAnsi="Times New Roman" w:cs="Times New Roman"/>
          <w:sz w:val="24"/>
          <w:szCs w:val="24"/>
        </w:rPr>
        <w:t>Расширять представления детей о растениях. Продолжать знакомить детей с многообразием родной природы: деревьями, кустарниками, травянистыми растениями. Дать представление о злаках и орехах. Познакомить с понятиями «лес», «луг», «сад», «огород».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Дать представления о пользе растений для человека и животных. Возможные темы для обсуждений: «Кому нужны деревья в лесу?», «Кто питается растительной пищей?», «Что такое лекарственные растения?», «Что можно сделать из пшеницы?» и пр.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Познакомить детей с жизненным циклом некоторых растений (семя – росток – взрослое растение 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702870">
        <w:rPr>
          <w:rFonts w:ascii="Times New Roman" w:hAnsi="Times New Roman" w:cs="Times New Roman"/>
          <w:sz w:val="24"/>
          <w:szCs w:val="24"/>
        </w:rPr>
        <w:t>лод – семя). Дать представление о различных видах размножения растений: семенами, черенками, отростками.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Мир животных.</w:t>
      </w:r>
      <w:r w:rsidR="006B1415" w:rsidRPr="00702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870">
        <w:rPr>
          <w:rFonts w:ascii="Times New Roman" w:hAnsi="Times New Roman" w:cs="Times New Roman"/>
          <w:sz w:val="24"/>
          <w:szCs w:val="24"/>
        </w:rPr>
        <w:t xml:space="preserve">Расширять и систематизировать знания о животном мире. 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>Расширять первичные представления о классификации животного мира: млекопитающие, птицы, рыбы, насекомые, земноводные (лягушки, жабы, тритоны), пресмыкающиеся или рептилии (ящерицы, черепахи, крокодилы, змеи), паукообразные (пауки, скорпионы, тарантулы, клещи), ракообразные (раки, крабы, омары, креветки).</w:t>
      </w:r>
      <w:proofErr w:type="gramEnd"/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Расширять представления о домашних животных, их повадках, зависимости от человека. 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>Дать представление о том, откуда взялись домашние животные, как древний человек приручил их; познакомить с некоторыми дикими родичами» домашних животных (волк, лисица, шакал, собака – семейство псовых; тигр, лев, пантера, кошка – семейство кошачьих).</w:t>
      </w:r>
      <w:proofErr w:type="gramEnd"/>
      <w:r w:rsidRPr="00702870">
        <w:rPr>
          <w:rFonts w:ascii="Times New Roman" w:hAnsi="Times New Roman" w:cs="Times New Roman"/>
          <w:sz w:val="24"/>
          <w:szCs w:val="24"/>
        </w:rPr>
        <w:t xml:space="preserve"> Воспитывать у детей ответственное отношение к домашним питомцам. 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Развивать познавательный интерес детей, расширяя их представления о лесных животных: где живут (нора, берлога, дупло, гнездо), чем питаются, как готовятся к зиме (зайчик линяет, белки запасают корм на зиму); как некоторые звери готовятся к зимней спячке (ёж зарывается в осенние листья, медведи зимуют в берлоге, змеи заползают в разные расщелины и пустые норы, лягушки закапываются в ил на дне водоёмов и т.д.) дать представление о хищных зверях и птицах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870">
        <w:rPr>
          <w:rFonts w:ascii="Times New Roman" w:hAnsi="Times New Roman" w:cs="Times New Roman"/>
          <w:sz w:val="24"/>
          <w:szCs w:val="24"/>
        </w:rPr>
        <w:t>Познакомить с некоторыми типичными представителями животного мира различных климатических зон: в жарких странах (Африка) – слоны, жирафы, верблюды, львы; в Арктике (Северный полюс) – белые медведи, в Антарктике (Антарктида) – пингвины, в наших лесах – медведи, волки, лисы, зайцы и другие, уже знакомые детям дикие животные.</w:t>
      </w:r>
      <w:proofErr w:type="gramEnd"/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 xml:space="preserve">Экологическое воспитание. </w:t>
      </w:r>
      <w:r w:rsidRPr="00702870">
        <w:rPr>
          <w:rFonts w:ascii="Times New Roman" w:hAnsi="Times New Roman" w:cs="Times New Roman"/>
          <w:sz w:val="24"/>
          <w:szCs w:val="24"/>
        </w:rPr>
        <w:t>Формировать элементарные экологические представления. Формировать представления о том, что человек – часть природы и что он должен беречь, охранять и защищать её.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Рассказывать о значении солнца и воздуха в жизни человека, животных и растений. Учить укреплять своё здоровье в процессе общения с природой.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 xml:space="preserve">Социальное окружение. </w:t>
      </w:r>
      <w:r w:rsidRPr="00702870">
        <w:rPr>
          <w:rFonts w:ascii="Times New Roman" w:hAnsi="Times New Roman" w:cs="Times New Roman"/>
          <w:sz w:val="24"/>
          <w:szCs w:val="24"/>
        </w:rPr>
        <w:t xml:space="preserve"> Расширять представления об учебных заведениях (детский сад, школа, колледж, вуз). Формировать потребность в получении знаний, стремление к дальнейшему обучению.  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 Расширять представления о сферах человеческой деятельности (наука, искусство, производство, сельское хозяйство).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Обогащать представления детей о профессиях. Рассказывать детям о профессиях воспитателя, учителя, врача, строителя, работников сельского хозяйства, транспорта, торговли, связи 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 – труженика.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870">
        <w:rPr>
          <w:rFonts w:ascii="Times New Roman" w:hAnsi="Times New Roman" w:cs="Times New Roman"/>
          <w:sz w:val="24"/>
          <w:szCs w:val="24"/>
        </w:rPr>
        <w:t xml:space="preserve">Знакомить с трудом людей творческих профессий: художников, писателей, композиторов, мастеров народного декоративно-прикладного </w:t>
      </w:r>
      <w:r w:rsidRPr="00702870">
        <w:rPr>
          <w:rFonts w:ascii="Times New Roman" w:hAnsi="Times New Roman" w:cs="Times New Roman"/>
          <w:sz w:val="24"/>
          <w:szCs w:val="24"/>
        </w:rPr>
        <w:lastRenderedPageBreak/>
        <w:t xml:space="preserve">искусства; с результатами их труда (картинами, книгами, нотами, предметами декоративного искусства). </w:t>
      </w:r>
      <w:proofErr w:type="gramEnd"/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Воспитывать чувство благодарности к человеку за его труд.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Наша планета.</w:t>
      </w:r>
      <w:r w:rsidRPr="00702870">
        <w:rPr>
          <w:rFonts w:ascii="Times New Roman" w:hAnsi="Times New Roman" w:cs="Times New Roman"/>
          <w:sz w:val="24"/>
          <w:szCs w:val="24"/>
        </w:rPr>
        <w:t xml:space="preserve"> 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мира). Реконструкцию образа жизни людей разных времён (одежда, утварь, традиции и др.).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Дать 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>первичные</w:t>
      </w:r>
      <w:proofErr w:type="gramEnd"/>
      <w:r w:rsidR="006B1415" w:rsidRPr="00702870">
        <w:rPr>
          <w:rFonts w:ascii="Times New Roman" w:hAnsi="Times New Roman" w:cs="Times New Roman"/>
          <w:sz w:val="24"/>
          <w:szCs w:val="24"/>
        </w:rPr>
        <w:t xml:space="preserve"> </w:t>
      </w:r>
      <w:r w:rsidRPr="00702870">
        <w:rPr>
          <w:rFonts w:ascii="Times New Roman" w:hAnsi="Times New Roman" w:cs="Times New Roman"/>
          <w:sz w:val="24"/>
          <w:szCs w:val="24"/>
        </w:rPr>
        <w:t>представление о многообразии народов мира, расах, национальностях. Знакомить с культурно-историческими особенностями и традициями некоторых народов России.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1 раз в неделю по понедельникам в первую половину дня длительностью 25 мин.</w:t>
      </w:r>
    </w:p>
    <w:tbl>
      <w:tblPr>
        <w:tblStyle w:val="a4"/>
        <w:tblpPr w:leftFromText="180" w:rightFromText="180" w:vertAnchor="text" w:horzAnchor="margin" w:tblpX="-223" w:tblpY="444"/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3435"/>
        <w:gridCol w:w="849"/>
        <w:gridCol w:w="4394"/>
        <w:gridCol w:w="1985"/>
        <w:gridCol w:w="1845"/>
        <w:gridCol w:w="2265"/>
      </w:tblGrid>
      <w:tr w:rsidR="00275754" w:rsidRPr="00702870" w:rsidTr="006B1415">
        <w:trPr>
          <w:cantSplit/>
          <w:trHeight w:val="1261"/>
        </w:trPr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04" w:type="pct"/>
            <w:hideMark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Тема; раздел  познавательного развития</w:t>
            </w:r>
          </w:p>
        </w:tc>
        <w:tc>
          <w:tcPr>
            <w:tcW w:w="273" w:type="pct"/>
            <w:hideMark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часов</w:t>
            </w:r>
          </w:p>
        </w:tc>
        <w:tc>
          <w:tcPr>
            <w:tcW w:w="1412" w:type="pct"/>
            <w:hideMark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8" w:type="pct"/>
            <w:hideMark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728" w:type="pct"/>
            <w:hideMark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предметным окружением  «Предметы облегчающие труд человека в быту»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предметным  и социальным окружением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тр.14, з№1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02.09.24г.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природы «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саду ли, в огороде»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саду», стр.36, з.№1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09.09.24г.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социальным миром «Моя семья»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предметным  и социальным окружением» стр.26, з №1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16.09.24г.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природы« Экологическая тропа осенью» (на улице)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стр.38, з.№2</w:t>
            </w: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23.09.24г.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предметным окружением  «Что предмет расскажет о себе»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предметным  и социальным окружением» стр.15, з.№2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30.09.24 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278"/>
        </w:trPr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Ознакомление с миром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природы «Берегите животных!»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О.А.Соломенникова «Ознакомление с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природой в детском саду» стр.41, з.№3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07.10.24г.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социальным миром «О дружбе и друзьях»</w:t>
            </w: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предметным  и социальным окружением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тр.28, з.№2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14.10.24г.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563"/>
        </w:trPr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природы «Прогулка по лесу»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стр.42, з.№4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21.10.24г.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810"/>
        </w:trPr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предметным окружением «Коллекционер  бумаги»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знакомление</w:t>
            </w:r>
            <w:proofErr w:type="spell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предметным  и социальным окружением» стр. 17, з.№3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28.10.24г.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300"/>
        </w:trPr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природы «</w:t>
            </w:r>
            <w:proofErr w:type="spell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Осенины</w:t>
            </w:r>
            <w:proofErr w:type="spell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стр.45, з.№ 5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02.11.24г.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486"/>
        </w:trPr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Ознакомление с социальным миром «Детский сад» 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предметным  и социальным окружением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тр.30, з.№3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11.11.24 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природы «Пернатые друзья»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стр.49, з.№ 6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18.11.24 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предметным окружением  «Наряды куклы Тани»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предметным  и социальным окружением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тр.18, з.№4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25.11.24 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природы «Покормим  птиц»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стр.53, з.№ 7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02.12.24г.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социальным миром «В мире металла»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предметным  и социальным окружением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тр.19, з.№ 5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09.12.24 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природы «Как животные помогают человеку»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стр.55, з.№ 8</w:t>
            </w: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16.12.24 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274"/>
        </w:trPr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Ознакомление с социальным миром «В гостях у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художника»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«Ознакомление с предметным  и социальным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окружением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тр.32, з.№ 4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23.12.24 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225"/>
        </w:trPr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природы «Зимние явления в природе»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стр.57, з.№ 9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28.12.24г.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предметным окружением «Песня колокольчика»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предметным  и социальным окружением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тр.20, з.№ 6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13.01.25 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природы  «Экологическая тропа в здании детского сада»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стр.59, з.№ 10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20.01.25 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социальным миром «Профессия – артист»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предметным  и социальным окружением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тр.34, з.№5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27.01.25 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природы  «Экскурсия  в зоопарк»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стр.63, з.№ 63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03.02.25 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предметным окружением «Путешествие в прошлое лампочки»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знакомление</w:t>
            </w:r>
            <w:proofErr w:type="spell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предметным  и социальным </w:t>
            </w:r>
            <w:proofErr w:type="spell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окружением»стр</w:t>
            </w:r>
            <w:proofErr w:type="spell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21, з.№7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10.02.25г.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природы  «Цветы для мамы»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стр.62, з.№11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17.02.25г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социальным миром  «Россия – огромная страна»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«Ознакомление с предметным  и социальным </w:t>
            </w:r>
            <w:proofErr w:type="spell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окружением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</w:t>
            </w:r>
            <w:proofErr w:type="spell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36, з.№6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24.02.25 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природы  «Мир комнатных растений»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стр.66. з.№13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03.03.25 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предметным окружением «Путешествие в прошлое пылесоса»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предметным  и социальным окружением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тр.23, з.№8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10.03.25г.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Ознакомление с миром природы «Водные ресурсы Земли» 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старшая группа, стр.69, з.№14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17.03.25г.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социальным миром  «Символика страны»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предметным  и социальным окружением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тр.38, з. № 7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24.03.25 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природы «Леса и луга нашей родины»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стр.71, з.№15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31.03.25 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предметным окружением «Путешествие в прошлое телефона»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предметным  и социальным окружением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тр.24, з.№ 9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07.04.25 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природы «Весенняя страда»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старшая группа, стр.73, з.№ 16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14.04.25 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социальным миром  «Российская армия»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предметным  и социальным окружением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тр39, з.№8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21.04.25 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675"/>
        </w:trPr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природы  «Природный материал – песок, глина, камни»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старшая группа, стр.74, з.№ 17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28.04.25г.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675"/>
        </w:trPr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социальным миром.  Дидактическая игра «Угадай предмет»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«Ознакомление с предметным  и социальным </w:t>
            </w:r>
            <w:proofErr w:type="spell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окружением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</w:t>
            </w:r>
            <w:proofErr w:type="spell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43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05.05.25 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474"/>
        </w:trPr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природы «Солнце, воздух и вод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наши верные друзья»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О.А.Соломенникова «Ознакомление с природой в детском саду» старшая группа, стр.77, з.№ 18 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12.05.25г.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345"/>
        </w:trPr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социальным миром. Дидактическая игра «Угадай профессию»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«Ознакомление с предметным  и социальным </w:t>
            </w:r>
            <w:proofErr w:type="spell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окружением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</w:t>
            </w:r>
            <w:proofErr w:type="spell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50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19.05.25г.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5754" w:rsidRPr="00702870" w:rsidTr="006B1415">
        <w:trPr>
          <w:trHeight w:val="255"/>
        </w:trPr>
        <w:tc>
          <w:tcPr>
            <w:tcW w:w="252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1104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социальным миром. Дидактическая игра «Внимание, ошибка!»</w:t>
            </w:r>
          </w:p>
        </w:tc>
        <w:tc>
          <w:tcPr>
            <w:tcW w:w="27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2" w:type="pct"/>
          </w:tcPr>
          <w:p w:rsidR="00275754" w:rsidRPr="00702870" w:rsidRDefault="00275754" w:rsidP="007028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«Ознакомление с предметным  и социальным </w:t>
            </w:r>
            <w:proofErr w:type="spell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окружением</w:t>
            </w:r>
            <w:proofErr w:type="gramStart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</w:t>
            </w:r>
            <w:proofErr w:type="spellEnd"/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49</w:t>
            </w:r>
          </w:p>
        </w:tc>
        <w:tc>
          <w:tcPr>
            <w:tcW w:w="63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26.05.25г.</w:t>
            </w:r>
          </w:p>
        </w:tc>
        <w:tc>
          <w:tcPr>
            <w:tcW w:w="593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75754" w:rsidRPr="00702870" w:rsidRDefault="00275754" w:rsidP="007028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870">
        <w:rPr>
          <w:rFonts w:ascii="Times New Roman" w:eastAsia="Times New Roman" w:hAnsi="Times New Roman" w:cs="Times New Roman"/>
          <w:sz w:val="24"/>
          <w:szCs w:val="24"/>
        </w:rPr>
        <w:t>Итого: в год – 38 занятий</w:t>
      </w:r>
    </w:p>
    <w:p w:rsidR="00275754" w:rsidRPr="00702870" w:rsidRDefault="00275754" w:rsidP="007028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870">
        <w:rPr>
          <w:rFonts w:ascii="Times New Roman" w:eastAsia="Times New Roman" w:hAnsi="Times New Roman" w:cs="Times New Roman"/>
          <w:sz w:val="24"/>
          <w:szCs w:val="24"/>
        </w:rPr>
        <w:t>в неделю – 1 занятие</w:t>
      </w:r>
    </w:p>
    <w:p w:rsidR="00275754" w:rsidRPr="00702870" w:rsidRDefault="00275754" w:rsidP="007028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870">
        <w:rPr>
          <w:rFonts w:ascii="Times New Roman" w:eastAsia="Times New Roman" w:hAnsi="Times New Roman" w:cs="Times New Roman"/>
          <w:sz w:val="24"/>
          <w:szCs w:val="24"/>
        </w:rPr>
        <w:t>в месяц – 4-5занятий</w:t>
      </w:r>
    </w:p>
    <w:p w:rsidR="00275754" w:rsidRPr="00702870" w:rsidRDefault="00275754" w:rsidP="0070287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</w:t>
      </w:r>
    </w:p>
    <w:p w:rsidR="00275754" w:rsidRPr="00702870" w:rsidRDefault="00275754" w:rsidP="0070287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color w:val="000000"/>
          <w:sz w:val="24"/>
          <w:szCs w:val="24"/>
        </w:rPr>
        <w:t>«РЕЧЕВОЕ РАЗВИТИЕ»</w:t>
      </w:r>
    </w:p>
    <w:p w:rsidR="00275754" w:rsidRPr="00702870" w:rsidRDefault="00275754" w:rsidP="00702870">
      <w:pPr>
        <w:spacing w:after="0"/>
        <w:ind w:left="-567" w:right="-598" w:firstLine="12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</w:r>
    </w:p>
    <w:p w:rsidR="00275754" w:rsidRPr="00702870" w:rsidRDefault="00275754" w:rsidP="00702870">
      <w:pPr>
        <w:spacing w:after="0"/>
        <w:ind w:left="-567" w:right="-59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275754" w:rsidRPr="00702870" w:rsidRDefault="00275754" w:rsidP="00702870">
      <w:pPr>
        <w:spacing w:after="0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Развивающая речевая среда</w:t>
      </w:r>
      <w:r w:rsidRPr="00702870">
        <w:rPr>
          <w:rFonts w:ascii="Times New Roman" w:hAnsi="Times New Roman" w:cs="Times New Roman"/>
          <w:sz w:val="24"/>
          <w:szCs w:val="24"/>
        </w:rPr>
        <w:t>. Продолжать развивать речь как средств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Развивать стремление детей выражать своё отношение к окружающему, самостоятельно находить для этого различные речевые средства; побуждать к использованию в речи фольклора (пословицы, поговорки, </w:t>
      </w:r>
      <w:proofErr w:type="spellStart"/>
      <w:r w:rsidRPr="0070287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702870">
        <w:rPr>
          <w:rFonts w:ascii="Times New Roman" w:hAnsi="Times New Roman" w:cs="Times New Roman"/>
          <w:sz w:val="24"/>
          <w:szCs w:val="24"/>
        </w:rPr>
        <w:t xml:space="preserve"> и т.д.). Показать значение родного языка в формировании основ нравственности.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Формирование словаря</w:t>
      </w:r>
      <w:r w:rsidRPr="00702870">
        <w:rPr>
          <w:rFonts w:ascii="Times New Roman" w:hAnsi="Times New Roman" w:cs="Times New Roman"/>
          <w:sz w:val="24"/>
          <w:szCs w:val="24"/>
        </w:rPr>
        <w:t>.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02870">
        <w:rPr>
          <w:rFonts w:ascii="Times New Roman" w:hAnsi="Times New Roman" w:cs="Times New Roman"/>
          <w:sz w:val="24"/>
          <w:szCs w:val="24"/>
        </w:rPr>
        <w:t>омогать детям употреблять в речи слова в точном соответствии со смыслом.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Звуковая культура речи</w:t>
      </w:r>
      <w:r w:rsidRPr="00702870">
        <w:rPr>
          <w:rFonts w:ascii="Times New Roman" w:hAnsi="Times New Roman" w:cs="Times New Roman"/>
          <w:sz w:val="24"/>
          <w:szCs w:val="24"/>
        </w:rPr>
        <w:t xml:space="preserve">. Закреплять правильное, отчетливое произнесение звуков. Учить различать на слух и отчетливо произносить сходные артикуляции и звучанию согласные звуки: с — з, с — ц, ш — ж, ч — </w:t>
      </w:r>
      <w:proofErr w:type="spellStart"/>
      <w:r w:rsidRPr="00702870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702870">
        <w:rPr>
          <w:rFonts w:ascii="Times New Roman" w:hAnsi="Times New Roman" w:cs="Times New Roman"/>
          <w:sz w:val="24"/>
          <w:szCs w:val="24"/>
        </w:rPr>
        <w:t xml:space="preserve"> — ш, ж — з, л — р. Продолжать развивать фонематический слух. Учить определять место звука в слове (начало, середина, конец). Отрабатывать интонационную выразительность речи.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870">
        <w:rPr>
          <w:rFonts w:ascii="Times New Roman" w:hAnsi="Times New Roman" w:cs="Times New Roman"/>
          <w:sz w:val="24"/>
          <w:szCs w:val="24"/>
        </w:rPr>
        <w:t>Помогать детям замечать</w:t>
      </w:r>
      <w:proofErr w:type="gramEnd"/>
      <w:r w:rsidR="006B1415" w:rsidRPr="00702870">
        <w:rPr>
          <w:rFonts w:ascii="Times New Roman" w:hAnsi="Times New Roman" w:cs="Times New Roman"/>
          <w:sz w:val="24"/>
          <w:szCs w:val="24"/>
        </w:rPr>
        <w:t xml:space="preserve"> </w:t>
      </w:r>
      <w:r w:rsidRPr="00702870">
        <w:rPr>
          <w:rFonts w:ascii="Times New Roman" w:hAnsi="Times New Roman" w:cs="Times New Roman"/>
          <w:sz w:val="24"/>
          <w:szCs w:val="24"/>
        </w:rPr>
        <w:t>неправильную постановку ударения в слове, ошибку в чередовании согласных. Предоставлять возможность самостоятельно её исправить.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lastRenderedPageBreak/>
        <w:t>Грамматический строй речи.</w:t>
      </w:r>
      <w:r w:rsidRPr="00702870">
        <w:rPr>
          <w:rFonts w:ascii="Times New Roman" w:hAnsi="Times New Roman" w:cs="Times New Roman"/>
          <w:sz w:val="24"/>
          <w:szCs w:val="24"/>
        </w:rPr>
        <w:t xml:space="preserve">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870">
        <w:rPr>
          <w:rFonts w:ascii="Times New Roman" w:hAnsi="Times New Roman" w:cs="Times New Roman"/>
          <w:sz w:val="24"/>
          <w:szCs w:val="24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  <w:proofErr w:type="gramEnd"/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>падежах</w:t>
      </w:r>
      <w:proofErr w:type="gramEnd"/>
      <w:r w:rsidRPr="00702870">
        <w:rPr>
          <w:rFonts w:ascii="Times New Roman" w:hAnsi="Times New Roman" w:cs="Times New Roman"/>
          <w:sz w:val="24"/>
          <w:szCs w:val="24"/>
        </w:rPr>
        <w:t>; глаголы в повелительном наклонении; прилагательные и наречия в сравнительной степени; несклоняемые существительные.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Учить составлять по образцу простые и сложные предложения. Совершенствовать умение пользоваться прямой и косвенной речью.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Связная речь.</w:t>
      </w:r>
      <w:r w:rsidRPr="00702870">
        <w:rPr>
          <w:rFonts w:ascii="Times New Roman" w:hAnsi="Times New Roman" w:cs="Times New Roman"/>
          <w:sz w:val="24"/>
          <w:szCs w:val="24"/>
        </w:rPr>
        <w:t xml:space="preserve"> Развивать умение поддерживать беседу. Совершенствовать диалогическую и монологическую форму речи: закреплять умения поддерживать непринужденную беседу, задавать вопросы, объединять в распространённом ответе</w:t>
      </w:r>
      <w:r w:rsidR="006B1415" w:rsidRPr="00702870">
        <w:rPr>
          <w:rFonts w:ascii="Times New Roman" w:hAnsi="Times New Roman" w:cs="Times New Roman"/>
          <w:sz w:val="24"/>
          <w:szCs w:val="24"/>
        </w:rPr>
        <w:t xml:space="preserve"> </w:t>
      </w:r>
      <w:r w:rsidRPr="00702870">
        <w:rPr>
          <w:rFonts w:ascii="Times New Roman" w:hAnsi="Times New Roman" w:cs="Times New Roman"/>
          <w:sz w:val="24"/>
          <w:szCs w:val="24"/>
        </w:rPr>
        <w:t xml:space="preserve">реплики других детей, отвечать на одни тот же вопрос по-разному (кратко и распространено). Учить связно, последовательно и выразительно пересказывать небольшие сказки, рассказы. Учить (по плану и образцу) рассказывать о предмете, </w:t>
      </w:r>
    </w:p>
    <w:p w:rsidR="00275754" w:rsidRPr="00702870" w:rsidRDefault="006B1415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870">
        <w:rPr>
          <w:rFonts w:ascii="Times New Roman" w:hAnsi="Times New Roman" w:cs="Times New Roman"/>
          <w:sz w:val="24"/>
          <w:szCs w:val="24"/>
        </w:rPr>
        <w:t>С</w:t>
      </w:r>
      <w:r w:rsidR="00275754" w:rsidRPr="00702870">
        <w:rPr>
          <w:rFonts w:ascii="Times New Roman" w:hAnsi="Times New Roman" w:cs="Times New Roman"/>
          <w:sz w:val="24"/>
          <w:szCs w:val="24"/>
        </w:rPr>
        <w:t>одержании</w:t>
      </w:r>
      <w:proofErr w:type="gramEnd"/>
      <w:r w:rsidRPr="00702870">
        <w:rPr>
          <w:rFonts w:ascii="Times New Roman" w:hAnsi="Times New Roman" w:cs="Times New Roman"/>
          <w:sz w:val="24"/>
          <w:szCs w:val="24"/>
        </w:rPr>
        <w:t xml:space="preserve"> </w:t>
      </w:r>
      <w:r w:rsidR="00275754" w:rsidRPr="00702870">
        <w:rPr>
          <w:rFonts w:ascii="Times New Roman" w:hAnsi="Times New Roman" w:cs="Times New Roman"/>
          <w:sz w:val="24"/>
          <w:szCs w:val="24"/>
        </w:rPr>
        <w:t>сюжетной картины, составлять рассказ по картинкам с последовательно развивающимся действием.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Развивать умение составлять рассказы о событиях из личного опыта, придумывать свои концовки к сказкам. Формировать умение составлять небольшие рассказы творческого характера на тему, предложенную воспитателем.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Обучение грамоте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Формировать умение детей осваивать термины «слово», «звук», «буква» «предложение», «гласный звук», «согласный звук»; проводить звуковой анализ слово, делить слова на слоги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02870">
        <w:rPr>
          <w:rFonts w:ascii="Times New Roman" w:hAnsi="Times New Roman" w:cs="Times New Roman"/>
          <w:sz w:val="24"/>
          <w:szCs w:val="24"/>
        </w:rPr>
        <w:t xml:space="preserve">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Приобщение к художественной литературе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Способствовать формированию эмоционального отношения к литературным произведениям. Побуждать рассказывать о своем восприятии конкретного поступка литературного персонажа. </w:t>
      </w:r>
      <w:proofErr w:type="gramStart"/>
      <w:r w:rsidRPr="00702870">
        <w:rPr>
          <w:rFonts w:ascii="Times New Roman" w:hAnsi="Times New Roman" w:cs="Times New Roman"/>
          <w:color w:val="000000"/>
          <w:sz w:val="24"/>
          <w:szCs w:val="24"/>
        </w:rPr>
        <w:t>Помогать детям понять</w:t>
      </w:r>
      <w:proofErr w:type="gramEnd"/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 скрытые мотивы поведения героев произведения. Продолжать объяснять (с опорой на прочитанное произведение) доступные детям жанровые особенности сказок, рассказов, стихотворений.</w:t>
      </w:r>
      <w:r w:rsidR="006B1415"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870">
        <w:rPr>
          <w:rFonts w:ascii="Times New Roman" w:hAnsi="Times New Roman" w:cs="Times New Roman"/>
          <w:color w:val="000000"/>
          <w:sz w:val="24"/>
          <w:szCs w:val="24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 Помогать выразительно, с естественными интонациями читать стихи, участвовать в чтении текста по ролям, в инсценировках.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lastRenderedPageBreak/>
        <w:t>Занятия по приобщению к художественной литературе и развитию речи проводятся</w:t>
      </w:r>
      <w:r w:rsidR="006B1415" w:rsidRPr="00702870">
        <w:rPr>
          <w:rFonts w:ascii="Times New Roman" w:hAnsi="Times New Roman" w:cs="Times New Roman"/>
          <w:sz w:val="24"/>
          <w:szCs w:val="24"/>
        </w:rPr>
        <w:t xml:space="preserve"> </w:t>
      </w:r>
      <w:r w:rsidRPr="00702870">
        <w:rPr>
          <w:rFonts w:ascii="Times New Roman" w:hAnsi="Times New Roman" w:cs="Times New Roman"/>
          <w:sz w:val="24"/>
          <w:szCs w:val="24"/>
        </w:rPr>
        <w:t xml:space="preserve">два раза в неделю по вторникам </w:t>
      </w:r>
      <w:proofErr w:type="spellStart"/>
      <w:r w:rsidRPr="00702870">
        <w:rPr>
          <w:rFonts w:ascii="Times New Roman" w:hAnsi="Times New Roman" w:cs="Times New Roman"/>
          <w:sz w:val="24"/>
          <w:szCs w:val="24"/>
        </w:rPr>
        <w:t>ичетвергам</w:t>
      </w:r>
      <w:proofErr w:type="spellEnd"/>
      <w:r w:rsidRPr="00702870">
        <w:rPr>
          <w:rFonts w:ascii="Times New Roman" w:hAnsi="Times New Roman" w:cs="Times New Roman"/>
          <w:sz w:val="24"/>
          <w:szCs w:val="24"/>
        </w:rPr>
        <w:t>, в первую половину дня, продолжительностью 25 минут.</w:t>
      </w:r>
    </w:p>
    <w:tbl>
      <w:tblPr>
        <w:tblStyle w:val="a4"/>
        <w:tblW w:w="527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20"/>
        <w:gridCol w:w="4759"/>
        <w:gridCol w:w="786"/>
        <w:gridCol w:w="3259"/>
        <w:gridCol w:w="1615"/>
        <w:gridCol w:w="2211"/>
        <w:gridCol w:w="1843"/>
      </w:tblGrid>
      <w:tr w:rsidR="00275754" w:rsidRPr="00702870" w:rsidTr="006B1415">
        <w:trPr>
          <w:cantSplit/>
          <w:trHeight w:val="9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п\</w:t>
            </w:r>
            <w:proofErr w:type="gramStart"/>
            <w:r w:rsidRPr="00702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</w:t>
            </w:r>
            <w:proofErr w:type="gram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ы-</w:t>
            </w:r>
            <w:proofErr w:type="gram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воспитанники старшей группы»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В.В.Гербова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«Развитие речи в детском саду» старшая группа стр.28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03.09.24г.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 русской народной сказки «Зая</w:t>
            </w:r>
            <w:proofErr w:type="gram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ц-</w:t>
            </w:r>
            <w:proofErr w:type="gram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хвастун» и присказки «Начинаются наши сказки..»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Стр.30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05.09.24г.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9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Пересказ русской народной  сказки «Заяц </w:t>
            </w:r>
            <w:proofErr w:type="gram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–х</w:t>
            </w:r>
            <w:proofErr w:type="gram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вастун»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Стр.31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10.09.24г.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48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Звуковая культура речи: дифференциация звуков з-с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Стр.32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12.09.24г.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9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Составление рассказа  «Осень наступила».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Стр.34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17.09.24г.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7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И.Белоусова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«Осень»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Стр.36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19.09.24г.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Рассказывание по сюжетной картине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Стр.38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24.09.24г.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Весёлые рассказы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Н.Носова</w:t>
            </w:r>
            <w:proofErr w:type="spellEnd"/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Стр.39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26.09.24г.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44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Лексические упражнения. Чтение стихотворения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С.Маршака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«Пудель»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Стр.39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01.10.24г.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Учимся вежливости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Стр.41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03.10.24г.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4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Обучение рассказыванию: описание кукол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Стр.42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08.10.24г.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8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Звуковая культура речи: дифференциация звуков с-ц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Стр.43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10.10.24г.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7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Рассказывание по сюжетной картине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Стр.45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15.10.24г.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6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сказки «</w:t>
            </w:r>
            <w:proofErr w:type="gram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Крылатый</w:t>
            </w:r>
            <w:proofErr w:type="gram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мохнатый да масляный»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Стр.46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17.10.24г.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Учимся быть вежливыми.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Стр.47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22.10.24г.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4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Стр.49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24.10.24г.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стихов о поздней осени.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Стр.50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29.10.24г.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рассказов по картине.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31.10.24г.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русской народной сказки </w:t>
            </w:r>
          </w:p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Хаврошечка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Стр.52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05.11.24г.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Звуковая культура речи: дифференциация звуков ж-ш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Стр.54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07.11.24г.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5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 нанайской народной сказкой «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Айога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Стр.56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12.11.24г.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Продолжение  работы над сказкой «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Айога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Стр.57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14.11.24г.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рассказа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Б.Житкова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«Как я ловил человечков»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Стр.57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19.11.24г.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Пересказ рассказа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В.Бианки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«Купание медвежат»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Стр.58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21.11.24г.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стихотворений о зиме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Стр.60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26.11.24г.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8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Дидактические упражнения: «Хоккей», «Кафе»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Стр.63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28.11.24г.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60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Пересказ эскимосской сказки «Как лисичка бычка обидела»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Стр.64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03.12.24г.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Звуковая культура речи: дифференциация звуков с-ш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Стр.66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05.12.24г.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45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сказки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П.Бажова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«Серебряное копытце»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Стр.68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10.12.24г.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92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С.Маршака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«Тает месяц молодой»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Стр.69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12.12.24г.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по сказке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П.Бажова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«Серебряное копытце». Слушание стихотворения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К.Фофанова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«Нарядили ёлку..»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17.12.24г.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Дидактические игры со словами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Стр.72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19.12.24г.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на тему: «Я мечтал..»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Стр.73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24.12.24г.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рассказа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С.Георгиева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«Я спас Деда Мороза»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Стр.75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26.12.24г.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Рассказывание по сюжетной картине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Стр.76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09.01.25г.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сказки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Б.Шергина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«Рифмы», стихотворения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Э.Мошковской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«Вежливое слово»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Стр.78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14.01.25г.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Звуковая культура речи: дифференциация звуков з-ж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Стр.79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16.01.</w:t>
            </w: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5г</w:t>
            </w:r>
            <w:r w:rsidRPr="00702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Пересказ сказки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Э.Шима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«Соловей и Воронёнок»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21.01.</w:t>
            </w: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стихотворений о зиме.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Стр.82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23.01.</w:t>
            </w: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Рассказывание по картине.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Стр.84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28.01.25г.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дружбе.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Стр.85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30.01.25г.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Обучение рассказыванию: «Моя любимая игрушка».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Стр.87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04.02.25г.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русской народной сказки «Царевна </w:t>
            </w:r>
            <w:proofErr w:type="gram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–л</w:t>
            </w:r>
            <w:proofErr w:type="gram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ягушка»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Стр.88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06.02.25г.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Звуковая культура речи: дифференциация звуков ч-щ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Стр.89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11.02.25 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и пересказ сказки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А.Н.Толстого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«Ёж»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13.02.25г.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Ю.Владимирова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«Чудаки»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Стр.92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18.02.25г.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Рассказывание по сюжетной картине.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Стр.94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20.02.25г.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рассказов по картинкам.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Стр.95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25.02.25г.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на тему «Наши мамы».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Стр.97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27.02.25г.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рассказа по картинкам.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Стр.100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04.03.25г.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Обучение рассказыванию: «Как мы поздравляли сотрудников детского сада с 8 </w:t>
            </w: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марта»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06.03.25г.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рассказов из книги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Г.Снегирёва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«Про пингвинов».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Стр.102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11.03.25 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Пересказ рассказов из книги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Г.Снегирёва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«Про пингвинов».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Стр.103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13.03.25 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рассказа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В.Драгунского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«Друг детства»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Стр.103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18.03.25 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Звуковая культура речи: дифференциация звуков ц-ч.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Стр.104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20.03.25 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русской народной сказки «Сивка – Бурка»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Стр.106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25.03.25 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Звуковая культура речи: дифференциация звуков л-р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Стр.107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27.03.25 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стихотворений о весне.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Стр.108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01.04.25 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Обучение рассказыванию «Мой любимый мультфильм»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Стр.110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03.04.25г.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Заучивание наизусть стихотворения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В.Орлова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«Ты скажи мне, реченька лесная</w:t>
            </w:r>
            <w:proofErr w:type="gram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Стр.110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08.04.25г.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Пересказ «Загадочных историй» (по Н. Сладкову)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Стр.112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10.04.25г.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рассказа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К.Паустовского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«Кот </w:t>
            </w:r>
            <w:proofErr w:type="gram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арюга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Стр.113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15.04.25г.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Дидактические игры со словами.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Стр.114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17.04.25 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 сказки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В.Катаева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«Цветик-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семицветик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Стр.114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22.04.25г.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Стр.115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24.04.25г.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Обучение рассказыванию по картинкам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Стр.117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29.04.25г.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рассказа 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В.Драгунского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«Сверху вниз, наискосок».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Стр.117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06.05.25г.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Лексические упражнения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Стр.118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13.05.25г</w:t>
            </w:r>
            <w:proofErr w:type="gram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русской народной сказки «</w:t>
            </w: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Финист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-ясный сокол»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Стр.119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15.05.25г.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Звуковая культура речи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Стр.119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20.05.25г.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6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рассказа  «Забавные истории</w:t>
            </w:r>
          </w:p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из моей жизни»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22.05.25 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1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6B1415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Обучение рассказыванию по картинкам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6B1415"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27.05.25 г.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73.</w:t>
            </w:r>
          </w:p>
        </w:tc>
        <w:tc>
          <w:tcPr>
            <w:tcW w:w="1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6B1415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  <w:r w:rsidR="00275754"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6B1415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Стр.121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29.05.25г.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54" w:rsidRPr="00702870" w:rsidRDefault="00275754" w:rsidP="00702870">
            <w:pPr>
              <w:shd w:val="clear" w:color="auto" w:fill="FFFFFF"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75754" w:rsidRPr="00702870" w:rsidRDefault="00275754" w:rsidP="0070287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итого:73 занятия в год</w:t>
      </w:r>
    </w:p>
    <w:p w:rsidR="00275754" w:rsidRPr="00702870" w:rsidRDefault="00275754" w:rsidP="0070287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8-9 занятий в месяц,</w:t>
      </w:r>
    </w:p>
    <w:p w:rsidR="00275754" w:rsidRPr="00702870" w:rsidRDefault="00275754" w:rsidP="0070287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2 занятия в неделю</w:t>
      </w:r>
    </w:p>
    <w:p w:rsidR="00275754" w:rsidRPr="00702870" w:rsidRDefault="00275754" w:rsidP="00702870">
      <w:pPr>
        <w:pStyle w:val="ab"/>
        <w:spacing w:line="276" w:lineRule="auto"/>
        <w:ind w:left="-567" w:right="-5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275754" w:rsidRPr="00702870" w:rsidRDefault="00275754" w:rsidP="00702870">
      <w:pPr>
        <w:pStyle w:val="ab"/>
        <w:spacing w:line="276" w:lineRule="auto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 развитие художественно-творческих способностей детей в различных видах художественной деятельности, формирование интереса и предпосылок ценностно-смыслового восприятия и понимания произведений искусства; развитие эстетического восприятия окружающего мира, воспитание художественного вкуса.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12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Приобщение к искусству.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127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формировать интерес к музыке, живописи, литературе, народному искусству, воспитывать бережное отношение к произведениям искусства.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127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127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Формировать умение выделять, называть, группировать произведения по видам искусства: литература, музыка, изобразительное искусство, архитектура, театр.</w:t>
      </w:r>
      <w:proofErr w:type="gramEnd"/>
    </w:p>
    <w:p w:rsidR="00275754" w:rsidRPr="00702870" w:rsidRDefault="00275754" w:rsidP="00702870">
      <w:pPr>
        <w:pStyle w:val="ab"/>
        <w:spacing w:line="276" w:lineRule="auto"/>
        <w:ind w:left="-567" w:right="-598" w:firstLine="127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Знакомить (без запоминания) с видами изобразительного искусства: графика, декоративно-прикладное искусство, живопись, скульптура, фотоискусство.</w:t>
      </w:r>
      <w:proofErr w:type="gramEnd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Продолжать знакомить с основными жанрами изобразительного искусства: натюрморт, пейзаж, портрет.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127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127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Познакомить с произведениями живописи (</w:t>
      </w:r>
      <w:r w:rsidRPr="0070287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И. Шишкин, И. Левитан, В. Серов, И. Грабарь, П. </w:t>
      </w:r>
      <w:proofErr w:type="spellStart"/>
      <w:r w:rsidRPr="0070287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Кончаловский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proofErr w:type="spellEnd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др.) и изображением родной природы</w:t>
      </w:r>
      <w:r w:rsid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картинах художников. Расширять представления о графике (ее выразительных средствах). Знакомить с творчеством художников-иллюстраторов</w:t>
      </w:r>
      <w:r w:rsid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детских книг (</w:t>
      </w:r>
      <w:r w:rsidRPr="0070287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Ю. Васнецов, Е. </w:t>
      </w:r>
      <w:proofErr w:type="spellStart"/>
      <w:r w:rsidRPr="0070287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Рачев</w:t>
      </w:r>
      <w:proofErr w:type="spellEnd"/>
      <w:r w:rsidRPr="0070287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Е. </w:t>
      </w:r>
      <w:proofErr w:type="spellStart"/>
      <w:r w:rsidRPr="0070287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Чарушин</w:t>
      </w:r>
      <w:proofErr w:type="spellEnd"/>
      <w:r w:rsidRPr="0070287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И. </w:t>
      </w:r>
      <w:proofErr w:type="spellStart"/>
      <w:r w:rsidRPr="0070287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Билибин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proofErr w:type="spellEnd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др.).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127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Продолжать знакомить с архитектурой. </w:t>
      </w:r>
      <w:proofErr w:type="gramStart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</w:t>
      </w:r>
      <w:r w:rsidRPr="0070287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высота, длина, украшения — </w:t>
      </w:r>
      <w:proofErr w:type="spellStart"/>
      <w:r w:rsidRPr="0070287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декор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proofErr w:type="spellEnd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 д.).</w:t>
      </w:r>
      <w:proofErr w:type="gramEnd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Подводить дошкольников к пониманию зависимости конструкции здания от его назначения: жилой дом, театр, храм и т. д.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127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Развивать наблюдательность, учить </w:t>
      </w:r>
      <w:proofErr w:type="gramStart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внимательно</w:t>
      </w:r>
      <w:proofErr w:type="gramEnd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обращать внимание детей на описание сказочных домиков </w:t>
      </w:r>
      <w:r w:rsidRPr="0070287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(теремок, рукавичка, избушка на курьих ножках)</w:t>
      </w: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, дворцов.</w:t>
      </w:r>
    </w:p>
    <w:p w:rsidR="00275754" w:rsidRPr="00702870" w:rsidRDefault="00275754" w:rsidP="00702870">
      <w:pPr>
        <w:pStyle w:val="ab"/>
        <w:spacing w:line="276" w:lineRule="auto"/>
        <w:ind w:left="-567" w:right="-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Познакомить с понятием «народное искусство». Расширять представления детей о народном искусстве, фольклоре, музыке и </w:t>
      </w:r>
      <w:proofErr w:type="spellStart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художественныхпромыслах</w:t>
      </w:r>
      <w:proofErr w:type="spellEnd"/>
      <w:r w:rsidRPr="0070287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75754" w:rsidRPr="00702870" w:rsidRDefault="00275754" w:rsidP="00702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Занятия по приобщению к искусству проводятся 1 раз в 1-ю неделю месяца   в среду во 2 половину дня длительностью 25 минут.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09"/>
        <w:gridCol w:w="4961"/>
        <w:gridCol w:w="2126"/>
        <w:gridCol w:w="1984"/>
        <w:gridCol w:w="2694"/>
      </w:tblGrid>
      <w:tr w:rsidR="00275754" w:rsidRPr="00702870" w:rsidTr="006B1415">
        <w:trPr>
          <w:cantSplit/>
          <w:trHeight w:val="1134"/>
        </w:trPr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961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2694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«Детям об И. Левитане»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«Интеграция в </w:t>
            </w: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работе детского сада» Т.С. Комарова, М.Б. </w:t>
            </w: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, стр. 99</w:t>
            </w: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04.09.24г.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«Беседа на тему «Золотая осень»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75754" w:rsidRPr="00702870" w:rsidRDefault="00275754" w:rsidP="00702870">
            <w:pPr>
              <w:shd w:val="clear" w:color="auto" w:fill="FCFDFD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«Интеграция в </w:t>
            </w: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работе детского сада» Т.С. Комарова, М.Б. </w:t>
            </w: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, стр. 101</w:t>
            </w: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02.10.24г.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«Там на неведомых дорожках…»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«Народное искусств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детям» под редакцией Т.С. Комаровой, стр.62</w:t>
            </w: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06.11.24г.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творчеством писателя и художника Е. </w:t>
            </w: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«Интеграция в </w:t>
            </w: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работе детского сада» Т.С. Комарова, М.Б. </w:t>
            </w: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, стр. 106</w:t>
            </w: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04.12.24г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«Сосновый бор» И.И. Шишкин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«Пейзаж в русской живописи», стр.12</w:t>
            </w: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15.01.25 г.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«Образы животных в творчестве композиторов»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«Интеграция в </w:t>
            </w: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работе детского сада» Т.С. Комарова, М.Б. </w:t>
            </w: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, стр. 107</w:t>
            </w: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05.02.25 г.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«Знакомство с репродукцией картины И. Левитана «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Весна-большая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вода»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«Интеграция в </w:t>
            </w: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работе детского сада» Т.С. Комарова, М.Б. </w:t>
            </w: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, стр. 101</w:t>
            </w: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05.03.25 г.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8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«Грачи прилетели» А.К. Саврасов</w:t>
            </w:r>
          </w:p>
        </w:tc>
        <w:tc>
          <w:tcPr>
            <w:tcW w:w="709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«Пейзаж в русской живописи», стр.11</w:t>
            </w:r>
          </w:p>
        </w:tc>
        <w:tc>
          <w:tcPr>
            <w:tcW w:w="21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02.04.25 г.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90"/>
        </w:trPr>
        <w:tc>
          <w:tcPr>
            <w:tcW w:w="568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«Радуга» И.К. Айвазовский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«Пейзаж в русской живописи», стр.10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07.05.25 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754" w:rsidRPr="00702870" w:rsidRDefault="00275754" w:rsidP="0070287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итого: 9 занятий в год</w:t>
      </w:r>
    </w:p>
    <w:p w:rsidR="00275754" w:rsidRPr="00702870" w:rsidRDefault="00275754" w:rsidP="0070287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1 занятие в месяц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Прикладное творчество</w:t>
      </w:r>
      <w:r w:rsidRPr="00702870">
        <w:rPr>
          <w:rFonts w:ascii="Times New Roman" w:hAnsi="Times New Roman" w:cs="Times New Roman"/>
          <w:sz w:val="24"/>
          <w:szCs w:val="24"/>
        </w:rPr>
        <w:t xml:space="preserve">.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Формировать умение самостоятельно создавать игрушки для сюжетн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02870">
        <w:rPr>
          <w:rFonts w:ascii="Times New Roman" w:hAnsi="Times New Roman" w:cs="Times New Roman"/>
          <w:sz w:val="24"/>
          <w:szCs w:val="24"/>
        </w:rPr>
        <w:t xml:space="preserve"> ролевых игр (флажки, сумочки, шапочки, салфетки и др.); сувениры для родителей, сотрудников детского сада, елочные украшения. Привлекать детей к изготовлению пособий для занятий и самостоятельной деятельности (коробки, счетный материал), ремонту книг, настольно-печатных игр. 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Закреплять умение детей экономно и рационально расходовать материалы.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Прикладное творчество.</w:t>
      </w:r>
    </w:p>
    <w:p w:rsidR="00275754" w:rsidRPr="00702870" w:rsidRDefault="00275754" w:rsidP="00702870">
      <w:pPr>
        <w:pStyle w:val="ab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>Занятия проводятся 1 раз в 4-ю неделю месяца в среду во вторую половину дня, продолжительностью 25 минут</w:t>
      </w:r>
      <w:r w:rsidRPr="0070287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458"/>
        <w:gridCol w:w="3534"/>
        <w:gridCol w:w="851"/>
        <w:gridCol w:w="5226"/>
        <w:gridCol w:w="1841"/>
        <w:gridCol w:w="1701"/>
        <w:gridCol w:w="2124"/>
      </w:tblGrid>
      <w:tr w:rsidR="00275754" w:rsidRPr="00702870" w:rsidTr="006B1415">
        <w:tc>
          <w:tcPr>
            <w:tcW w:w="426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702870">
              <w:rPr>
                <w:rFonts w:eastAsiaTheme="minorEastAsia"/>
                <w:b/>
                <w:bCs/>
                <w:iCs/>
                <w:lang w:eastAsia="en-US"/>
              </w:rPr>
              <w:t>Кол-во часов</w:t>
            </w:r>
          </w:p>
        </w:tc>
        <w:tc>
          <w:tcPr>
            <w:tcW w:w="5245" w:type="dxa"/>
          </w:tcPr>
          <w:p w:rsidR="00275754" w:rsidRPr="00702870" w:rsidRDefault="00275754" w:rsidP="00702870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702870">
              <w:rPr>
                <w:rFonts w:eastAsiaTheme="minorEastAsia"/>
                <w:b/>
                <w:bCs/>
                <w:iCs/>
                <w:lang w:eastAsia="en-US"/>
              </w:rPr>
              <w:t>Литература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702870">
              <w:rPr>
                <w:rFonts w:eastAsiaTheme="minorEastAsia"/>
                <w:b/>
                <w:bCs/>
                <w:iCs/>
                <w:lang w:eastAsia="en-US"/>
              </w:rPr>
              <w:t>Примечание</w:t>
            </w:r>
          </w:p>
        </w:tc>
      </w:tr>
      <w:tr w:rsidR="00275754" w:rsidRPr="00702870" w:rsidTr="006B1415">
        <w:tc>
          <w:tcPr>
            <w:tcW w:w="426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Лепка  «Дымковская игрушка»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«Народное искусство – детям» с.102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25.09.24г.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4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Аппликация «Силуэт дымковских игрушек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«Народное искусство – детям» с.103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23.10.24г.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4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«Рисование элементов </w:t>
            </w: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росписи»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«Народное искусство – детям» с.105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27.11.24г.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4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«Рисование элементов городецкой росписи»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«Народное искусство – детям» с.107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25.12.24г.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4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Лепка «Сказочные птицы»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«Народное искусство – детям» с.109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29.01.25г.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4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Аппликация «Сказочные птицы по мотивам городецкой росписи»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«Народное искусство – детям» с.110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26.02.25г.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4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Лепка. «Быстрая лошадка»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«Народное искусство – детям» с.112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26.03.25г.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4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«Рисование по </w:t>
            </w: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«Кошкин дом»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«Народное искусство – детям» с.115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23.04.25г.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42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Апплиция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дом»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«Народное искусство – детям» с.120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28.05.25г.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275754" w:rsidRPr="00702870" w:rsidRDefault="00275754" w:rsidP="00702870">
      <w:pPr>
        <w:pStyle w:val="ab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870">
        <w:rPr>
          <w:rFonts w:ascii="Times New Roman" w:hAnsi="Times New Roman" w:cs="Times New Roman"/>
          <w:bCs/>
          <w:sz w:val="24"/>
          <w:szCs w:val="24"/>
        </w:rPr>
        <w:t>Итого:9 занятий;</w:t>
      </w:r>
    </w:p>
    <w:p w:rsidR="00275754" w:rsidRPr="00702870" w:rsidRDefault="00275754" w:rsidP="00702870">
      <w:pPr>
        <w:pStyle w:val="ab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870">
        <w:rPr>
          <w:rFonts w:ascii="Times New Roman" w:hAnsi="Times New Roman" w:cs="Times New Roman"/>
          <w:bCs/>
          <w:sz w:val="24"/>
          <w:szCs w:val="24"/>
        </w:rPr>
        <w:t>1 занятие в месяц</w:t>
      </w:r>
    </w:p>
    <w:p w:rsidR="00275754" w:rsidRPr="00702870" w:rsidRDefault="00275754" w:rsidP="00702870">
      <w:pPr>
        <w:pStyle w:val="ab"/>
        <w:spacing w:line="276" w:lineRule="auto"/>
        <w:ind w:left="-567" w:right="-598"/>
        <w:jc w:val="center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 Развивать эстетическое восприятие, учить созерцать красоту окружающего мира. 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 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 характерных признаков, обобщения. Развивать чувство формы, цвета, пропорций, 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 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 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lastRenderedPageBreak/>
        <w:t>Рисование</w:t>
      </w:r>
      <w:r w:rsidRPr="00702870">
        <w:rPr>
          <w:rFonts w:ascii="Times New Roman" w:hAnsi="Times New Roman" w:cs="Times New Roman"/>
          <w:sz w:val="24"/>
          <w:szCs w:val="24"/>
        </w:rPr>
        <w:t>. 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 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 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 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 Развивать композиционные умения, учить располагать изображения на полосе внизу листа, по всему листу.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 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 </w:t>
      </w:r>
    </w:p>
    <w:p w:rsidR="00275754" w:rsidRPr="00702870" w:rsidRDefault="00275754" w:rsidP="00702870">
      <w:pPr>
        <w:pStyle w:val="ab"/>
        <w:spacing w:line="276" w:lineRule="auto"/>
        <w:ind w:right="-59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Лепка.</w:t>
      </w:r>
      <w:r w:rsidRPr="00702870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особенностями лепки из глины, пластилина и пластической массы.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lastRenderedPageBreak/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 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 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 Закреплять навыки аккуратной лепки. Закреплять навык тщательно мыть руки по окончании лепки. 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Аппликация</w:t>
      </w:r>
      <w:r w:rsidRPr="00702870">
        <w:rPr>
          <w:rFonts w:ascii="Times New Roman" w:hAnsi="Times New Roman" w:cs="Times New Roman"/>
          <w:sz w:val="24"/>
          <w:szCs w:val="24"/>
        </w:rPr>
        <w:t xml:space="preserve">.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 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 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 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Побуждать создавать предметные и сюжетные композиции, дополнять их деталями, обогащающими изображения. Формировать аккуратное и бережное отношение к материалам. 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Народное декоративно-прикладное искусство</w:t>
      </w:r>
      <w:r w:rsidRPr="00702870">
        <w:rPr>
          <w:rFonts w:ascii="Times New Roman" w:hAnsi="Times New Roman" w:cs="Times New Roman"/>
          <w:sz w:val="24"/>
          <w:szCs w:val="24"/>
        </w:rPr>
        <w:t xml:space="preserve">. Продолжать знакомить с народным декоративно-прикладным искусством (дымковской, </w:t>
      </w:r>
      <w:proofErr w:type="spellStart"/>
      <w:r w:rsidRPr="00702870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702870">
        <w:rPr>
          <w:rFonts w:ascii="Times New Roman" w:hAnsi="Times New Roman" w:cs="Times New Roman"/>
          <w:sz w:val="24"/>
          <w:szCs w:val="24"/>
        </w:rPr>
        <w:t xml:space="preserve">, городецкой, </w:t>
      </w:r>
      <w:proofErr w:type="spellStart"/>
      <w:r w:rsidRPr="00702870">
        <w:rPr>
          <w:rFonts w:ascii="Times New Roman" w:hAnsi="Times New Roman" w:cs="Times New Roman"/>
          <w:sz w:val="24"/>
          <w:szCs w:val="24"/>
        </w:rPr>
        <w:t>полхо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70287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474F2" w:rsidRPr="0070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870">
        <w:rPr>
          <w:rFonts w:ascii="Times New Roman" w:hAnsi="Times New Roman" w:cs="Times New Roman"/>
          <w:sz w:val="24"/>
          <w:szCs w:val="24"/>
        </w:rPr>
        <w:t>майданской</w:t>
      </w:r>
      <w:proofErr w:type="spellEnd"/>
      <w:r w:rsidRPr="00702870">
        <w:rPr>
          <w:rFonts w:ascii="Times New Roman" w:hAnsi="Times New Roman" w:cs="Times New Roman"/>
          <w:sz w:val="24"/>
          <w:szCs w:val="24"/>
        </w:rPr>
        <w:t xml:space="preserve">, гжельской, </w:t>
      </w:r>
      <w:proofErr w:type="spellStart"/>
      <w:r w:rsidRPr="00702870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702870">
        <w:rPr>
          <w:rFonts w:ascii="Times New Roman" w:hAnsi="Times New Roman" w:cs="Times New Roman"/>
          <w:sz w:val="24"/>
          <w:szCs w:val="24"/>
        </w:rPr>
        <w:t xml:space="preserve"> росписью), расширять представления о народных игрушках (матрешки — городецкая, </w:t>
      </w:r>
      <w:proofErr w:type="spellStart"/>
      <w:r w:rsidRPr="00702870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702870">
        <w:rPr>
          <w:rFonts w:ascii="Times New Roman" w:hAnsi="Times New Roman" w:cs="Times New Roman"/>
          <w:sz w:val="24"/>
          <w:szCs w:val="24"/>
        </w:rPr>
        <w:t xml:space="preserve">; бирюльки). 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>Продолжать знакомить детей с изделиями народных промыслов, закреплять и углублять знания о дымковской и </w:t>
      </w:r>
      <w:proofErr w:type="spellStart"/>
      <w:r w:rsidRPr="00702870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702870">
        <w:rPr>
          <w:rFonts w:ascii="Times New Roman" w:hAnsi="Times New Roman" w:cs="Times New Roman"/>
          <w:sz w:val="24"/>
          <w:szCs w:val="24"/>
        </w:rPr>
        <w:t xml:space="preserve"> игрушках и их росписи; предлагать создавать изображения по мотивам народной декоративной росписи, знакомить с  ее цветовым строем и элементами композиции, добиваться большего разнообразия используемых элементов.</w:t>
      </w:r>
      <w:proofErr w:type="gramEnd"/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 Продолжать знакомить с городецкой росписью, ее цветовым решением, спецификой создания декоративных цветов (как правило, не чистых тонов, а оттенков), учить использовать для украшения оживки. 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Познакомить с росписью</w:t>
      </w:r>
      <w:r w:rsidR="00F474F2" w:rsidRPr="0070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870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702870">
        <w:rPr>
          <w:rFonts w:ascii="Times New Roman" w:hAnsi="Times New Roman" w:cs="Times New Roman"/>
          <w:sz w:val="24"/>
          <w:szCs w:val="24"/>
        </w:rPr>
        <w:t xml:space="preserve">-Майдана. Включать городецкую и  </w:t>
      </w:r>
      <w:proofErr w:type="spellStart"/>
      <w:r w:rsidRPr="00702870">
        <w:rPr>
          <w:rFonts w:ascii="Times New Roman" w:hAnsi="Times New Roman" w:cs="Times New Roman"/>
          <w:sz w:val="24"/>
          <w:szCs w:val="24"/>
        </w:rPr>
        <w:t>полхов-майданскую</w:t>
      </w:r>
      <w:proofErr w:type="spellEnd"/>
      <w:r w:rsidRPr="00702870">
        <w:rPr>
          <w:rFonts w:ascii="Times New Roman" w:hAnsi="Times New Roman" w:cs="Times New Roman"/>
          <w:sz w:val="24"/>
          <w:szCs w:val="24"/>
        </w:rPr>
        <w:t xml:space="preserve"> роспись в творческую работу детей, помогать осваивать специфику этих видов росписи. 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 xml:space="preserve">Учить составлять узоры по мотивам городецкой, </w:t>
      </w:r>
      <w:proofErr w:type="spellStart"/>
      <w:r w:rsidRPr="00702870">
        <w:rPr>
          <w:rFonts w:ascii="Times New Roman" w:hAnsi="Times New Roman" w:cs="Times New Roman"/>
          <w:sz w:val="24"/>
          <w:szCs w:val="24"/>
        </w:rPr>
        <w:t>полхов-майданской</w:t>
      </w:r>
      <w:proofErr w:type="spellEnd"/>
      <w:r w:rsidRPr="00702870">
        <w:rPr>
          <w:rFonts w:ascii="Times New Roman" w:hAnsi="Times New Roman" w:cs="Times New Roman"/>
          <w:sz w:val="24"/>
          <w:szCs w:val="24"/>
        </w:rPr>
        <w:t>, гжельской росписи: знакомить с характерными элементами (бутоны, цветы, листья, травка, усики, завитки, оживки).</w:t>
      </w:r>
      <w:proofErr w:type="gramEnd"/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Учить создавать узоры на листах в форме народного изделия (поднос, солонка, чашка, розетка и др.). Для развития творчества в декоративной деятельности использовать декоративные ткани. Предоставлять детям бумагу в форме одежды и головных уборов (кокошник, платок, свитер и др.), предметов быта (салфетка, полотенце). 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Знакомить детей с декоративно-прикладным искусством на основе региональных особенностей (фарфоровые и керамические изделия, скульптура малых форм). Развивать декоративное творчество детей (в том числе коллективное).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>ритмично</w:t>
      </w:r>
      <w:proofErr w:type="gramEnd"/>
      <w:r w:rsidRPr="00702870">
        <w:rPr>
          <w:rFonts w:ascii="Times New Roman" w:hAnsi="Times New Roman" w:cs="Times New Roman"/>
          <w:sz w:val="24"/>
          <w:szCs w:val="24"/>
        </w:rPr>
        <w:t xml:space="preserve"> располагать узор. Предлагать расписывать бумажные силуэты и объемные фигуры.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lastRenderedPageBreak/>
        <w:t xml:space="preserve">Продолжать знакомить детей с особенностями декоративной лепки. Формировать интерес и эстетическое отношение к предметам народного декоративно-прикладного искусства. Учить лепить птиц, животных, людей по типу народных игрушек (дымковской, </w:t>
      </w:r>
      <w:proofErr w:type="spellStart"/>
      <w:r w:rsidRPr="00702870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702870">
        <w:rPr>
          <w:rFonts w:ascii="Times New Roman" w:hAnsi="Times New Roman" w:cs="Times New Roman"/>
          <w:sz w:val="24"/>
          <w:szCs w:val="24"/>
        </w:rPr>
        <w:t xml:space="preserve">, карго польской и др.). Учить обмакивать пальцы в воду, чтобы сгладить неровности вылепленного изображения, когда это необходимо для передачи образа. </w:t>
      </w:r>
    </w:p>
    <w:p w:rsidR="00275754" w:rsidRPr="00702870" w:rsidRDefault="00275754" w:rsidP="00702870">
      <w:pPr>
        <w:pStyle w:val="ab"/>
        <w:spacing w:line="276" w:lineRule="auto"/>
        <w:ind w:left="-567" w:right="-598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702870">
        <w:rPr>
          <w:rFonts w:ascii="Times New Roman" w:hAnsi="Times New Roman" w:cs="Times New Roman"/>
          <w:sz w:val="24"/>
          <w:szCs w:val="24"/>
        </w:rPr>
        <w:t>налепами</w:t>
      </w:r>
      <w:proofErr w:type="spellEnd"/>
      <w:r w:rsidRPr="00702870">
        <w:rPr>
          <w:rFonts w:ascii="Times New Roman" w:hAnsi="Times New Roman" w:cs="Times New Roman"/>
          <w:sz w:val="24"/>
          <w:szCs w:val="24"/>
        </w:rPr>
        <w:t xml:space="preserve"> и углубленным рельефом, использовать стеку.</w:t>
      </w:r>
    </w:p>
    <w:p w:rsidR="00275754" w:rsidRPr="00702870" w:rsidRDefault="00275754" w:rsidP="00702870">
      <w:pPr>
        <w:pStyle w:val="ab"/>
        <w:spacing w:line="276" w:lineRule="auto"/>
        <w:ind w:left="-567" w:right="-598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Занятия по рисованию проводятся 2 раза в неделю, во вторник и пятницу, в первую половину дня продолжительностью 25 мин</w:t>
      </w:r>
    </w:p>
    <w:p w:rsidR="00275754" w:rsidRPr="00702870" w:rsidRDefault="00275754" w:rsidP="00702870">
      <w:pPr>
        <w:pStyle w:val="ab"/>
        <w:spacing w:line="276" w:lineRule="auto"/>
        <w:ind w:left="-567" w:right="-598"/>
        <w:jc w:val="center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Рисование</w:t>
      </w:r>
    </w:p>
    <w:tbl>
      <w:tblPr>
        <w:tblStyle w:val="a4"/>
        <w:tblW w:w="532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6"/>
        <w:gridCol w:w="1703"/>
        <w:gridCol w:w="991"/>
        <w:gridCol w:w="2552"/>
        <w:gridCol w:w="1986"/>
        <w:gridCol w:w="1844"/>
        <w:gridCol w:w="1696"/>
      </w:tblGrid>
      <w:tr w:rsidR="00275754" w:rsidRPr="00702870" w:rsidTr="006B1415">
        <w:trPr>
          <w:cantSplit/>
          <w:trHeight w:val="781"/>
        </w:trPr>
        <w:tc>
          <w:tcPr>
            <w:tcW w:w="180" w:type="pct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рисования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702870">
              <w:rPr>
                <w:rFonts w:eastAsiaTheme="minorEastAsia"/>
                <w:b/>
                <w:bCs/>
                <w:iCs/>
                <w:lang w:eastAsia="en-US"/>
              </w:rPr>
              <w:t>Кол-во часов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702870">
              <w:rPr>
                <w:rFonts w:eastAsiaTheme="minorEastAsia"/>
                <w:b/>
                <w:bCs/>
                <w:iCs/>
                <w:lang w:eastAsia="en-US"/>
              </w:rPr>
              <w:t>Литература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539" w:type="pct"/>
          </w:tcPr>
          <w:p w:rsidR="00275754" w:rsidRPr="00702870" w:rsidRDefault="00275754" w:rsidP="00702870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702870">
              <w:rPr>
                <w:rFonts w:eastAsiaTheme="minorEastAsia"/>
                <w:b/>
                <w:bCs/>
                <w:iCs/>
                <w:lang w:eastAsia="en-US"/>
              </w:rPr>
              <w:t>Примечание</w:t>
            </w: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«Картинка про лето»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«Занятия по изобразительной деятельности в старшей группе» стр.52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03.09.</w:t>
            </w: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Знакомство с акварелью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Стр.53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06.09.24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Космея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Стр.55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10.09.24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15"/>
        </w:trPr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«Укрась платочек ромашками»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Стр.56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13.09.24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«Яблоня с золотыми яблоками в волшебном саду»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Стр.57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17.09.24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Стр.58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20.09.24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43"/>
        </w:trPr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«Что ты больше всего любишь рисовать»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Стр.60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24.09.24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61"/>
        </w:trPr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Стр.61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27.09.24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45"/>
        </w:trPr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«Идет дождь»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Стр.63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01.10.24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65"/>
        </w:trPr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«Весёлые игрушки»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Стр.65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04.10.24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17"/>
        </w:trPr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«Дымковская слобода (деревня)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Стр.67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08.10.24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35"/>
        </w:trPr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«Девочка в нарядном платье»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Стр.68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11.10.24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67"/>
        </w:trPr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«Знакомство с городецкой росписью»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Стр.69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15.10.24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75"/>
        </w:trPr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«Городецкая роспись»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Стр.70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18.10.24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«Как мы играли в подвижную игру «Медведь и пчёлы»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Стр.71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22.10.24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«Деревенский домик»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Стр.72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25.10.24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«Создание дидактической игры «Что нам осень принесла»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Стр.73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29.10.24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«Автобус, украшенный флажками, едет по улице»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Стр.74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01.11.24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trike/>
                <w:sz w:val="24"/>
                <w:szCs w:val="24"/>
              </w:rPr>
              <w:t>«</w:t>
            </w: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Сказочные домики»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Предметное 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Стр.76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05.11.24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«Закладка для книги» (по мотивам городецкой росписи)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Стр.79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08.11.24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«Моя любимая сказка»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Стр.80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12.11.24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«Грузовая машина»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Предметное 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Стр.81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15.11.24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85"/>
        </w:trPr>
        <w:tc>
          <w:tcPr>
            <w:tcW w:w="180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«Роспись олешка»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Стр.83</w:t>
            </w: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19.11.24 г.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10"/>
        </w:trPr>
        <w:tc>
          <w:tcPr>
            <w:tcW w:w="180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7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541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Стр.84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22.11.24 г.</w:t>
            </w:r>
          </w:p>
        </w:tc>
        <w:tc>
          <w:tcPr>
            <w:tcW w:w="586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Стр.85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26.11.24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ели»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Стр.86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29.11.24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«Синие и красные птицы»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Стр.88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03.12.24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«Городецкая роспись деревянной доски»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Стр.89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06.12.24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 По замыслу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Стр.90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10.12.24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Стр.92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13.12.24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«Наша нарядная ёлка»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Стр.94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17.12.24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Стр.95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20.12.24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«Что мне больше всего понравилось на новогоднем празднике»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Стр.96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24.12.24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15"/>
        </w:trPr>
        <w:tc>
          <w:tcPr>
            <w:tcW w:w="180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«Дети гуляют зимой на участке»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Стр.97</w:t>
            </w: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</w:t>
            </w: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12</w:t>
            </w: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.24г.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9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«Дети гуляют зимой на участке»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Стр.97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10.01.25г.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«Городецкая роспись»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Стр.98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14.01.25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«Машины нашего села»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Стр.100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17.01.25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«Как мы играли в подвижную игру «Охотники и зайцы»»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Стр.101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21.01.25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«По мотивам городецкой росписи»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Стр.102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24.01.25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«Нарисуй своё любимое животное»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Стр.103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28.01.25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«Красивое развесистое дерево зимой»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Стр.104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31.01.25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«По мотивам хохломской росписи»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Стр.106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04.02.25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«Солдат на посту»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Стр.108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07.02.25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«Деревья в инее»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Стр.109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11.02.25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«Золотая хохлома»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Стр.111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14.02.25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Стр.112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18.02.25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«Домики трёх поросят»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Стр.113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21.02.25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«Нарисуй, что интересного произошло в детском саду»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Стр.114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25.02.25г.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28"/>
        </w:trPr>
        <w:tc>
          <w:tcPr>
            <w:tcW w:w="180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Стр.122</w:t>
            </w: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28.02.25 г.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42"/>
        </w:trPr>
        <w:tc>
          <w:tcPr>
            <w:tcW w:w="180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«Картинка к празднику 8 марта»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Стр.117</w:t>
            </w: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04.03.25 г.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«Дети делают зарядку»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Стр.116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07.03.25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65"/>
        </w:trPr>
        <w:tc>
          <w:tcPr>
            <w:tcW w:w="180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Роспись кувшинчиков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Предметное 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Стр.118</w:t>
            </w: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11.03.25 г.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72"/>
        </w:trPr>
        <w:tc>
          <w:tcPr>
            <w:tcW w:w="180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97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«Рисование с элементами аппликации «Панно «Красивые цветы»</w:t>
            </w:r>
          </w:p>
        </w:tc>
        <w:tc>
          <w:tcPr>
            <w:tcW w:w="541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Стр.119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14.03.25 г.</w:t>
            </w:r>
          </w:p>
        </w:tc>
        <w:tc>
          <w:tcPr>
            <w:tcW w:w="586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57"/>
        </w:trPr>
        <w:tc>
          <w:tcPr>
            <w:tcW w:w="180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«Была у зайчика избушка лубяная, а у лис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ледяная»(1)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 120</w:t>
            </w: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18.03.25 г.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81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«Была у зайчика избушка лубяная, а у лис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ледяная»(2)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Стр.120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21.03.25 г.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180" w:type="pct"/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97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искусством гжельской росписи»</w:t>
            </w:r>
          </w:p>
        </w:tc>
        <w:tc>
          <w:tcPr>
            <w:tcW w:w="541" w:type="pct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</w:p>
        </w:tc>
        <w:tc>
          <w:tcPr>
            <w:tcW w:w="315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Стр.124</w:t>
            </w:r>
          </w:p>
        </w:tc>
        <w:tc>
          <w:tcPr>
            <w:tcW w:w="631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25.03.25 г.</w:t>
            </w:r>
          </w:p>
        </w:tc>
        <w:tc>
          <w:tcPr>
            <w:tcW w:w="586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193"/>
        </w:trPr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Стр.122</w:t>
            </w: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28.03.25 г.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64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«Почтальон»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Стр.126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01.04.25 г.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63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«Как я с мамой (Папой) иду из детского сада домой»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Стр.127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04.04.25 г.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114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«Роспись петуха»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Стр.128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08.04.25 г.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87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Нарисуй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какой хочешь узор»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Стр.129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11.04.25 г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15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«Спасская башня Кремля»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Стр.132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15.04.25 г.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02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«Гжельские узоры»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Стр.133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18.04.25 г.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153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«Красивые цветы»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Стр.134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22.04.25 г.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101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«Дети танцуют на празднике в детском саду»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 135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25.04.25 г.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124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Стр.122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29.04.25 г.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60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«Салют над городом в честь праздника Победы»  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Стр.138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06.05.25г.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13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«Роспись силуэтов гжельской посуды»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Стр.140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13.05.25г.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21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«Цветут сады»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Стр.140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16.05.25 г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105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«Бабочки летают над лугом»(1)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Стр.142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20.05.25 г.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17"/>
        </w:trPr>
        <w:tc>
          <w:tcPr>
            <w:tcW w:w="180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97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«Бабочки летают над лугом»(2)</w:t>
            </w:r>
          </w:p>
        </w:tc>
        <w:tc>
          <w:tcPr>
            <w:tcW w:w="541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Стр.142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23.05.25  г.</w:t>
            </w:r>
          </w:p>
        </w:tc>
        <w:tc>
          <w:tcPr>
            <w:tcW w:w="586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94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Картинки для игры «Радуга»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Стр.145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27.05.25г</w:t>
            </w:r>
            <w:proofErr w:type="gram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88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« Цветные страницы» 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Стр.146  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30.05.25г.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75754" w:rsidRPr="00702870" w:rsidRDefault="00275754" w:rsidP="007028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870">
        <w:rPr>
          <w:rFonts w:ascii="Times New Roman" w:hAnsi="Times New Roman" w:cs="Times New Roman"/>
          <w:bCs/>
          <w:sz w:val="24"/>
          <w:szCs w:val="24"/>
        </w:rPr>
        <w:t>Итого:73</w:t>
      </w:r>
    </w:p>
    <w:p w:rsidR="00275754" w:rsidRPr="00702870" w:rsidRDefault="00275754" w:rsidP="00702870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02870">
        <w:rPr>
          <w:rFonts w:ascii="Times New Roman" w:hAnsi="Times New Roman" w:cs="Times New Roman"/>
          <w:bCs/>
          <w:sz w:val="24"/>
          <w:szCs w:val="24"/>
        </w:rPr>
        <w:t>1- 2 занятия в неделю</w:t>
      </w:r>
    </w:p>
    <w:p w:rsidR="00275754" w:rsidRPr="00702870" w:rsidRDefault="00275754" w:rsidP="00702870">
      <w:pPr>
        <w:pStyle w:val="ab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870">
        <w:rPr>
          <w:rFonts w:ascii="Times New Roman" w:hAnsi="Times New Roman" w:cs="Times New Roman"/>
          <w:bCs/>
          <w:sz w:val="24"/>
          <w:szCs w:val="24"/>
        </w:rPr>
        <w:t xml:space="preserve">7-8 занятий в месяц;    </w:t>
      </w:r>
    </w:p>
    <w:p w:rsidR="00275754" w:rsidRPr="00702870" w:rsidRDefault="00275754" w:rsidP="00702870">
      <w:pPr>
        <w:pStyle w:val="ab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870">
        <w:rPr>
          <w:rFonts w:ascii="Times New Roman" w:hAnsi="Times New Roman" w:cs="Times New Roman"/>
          <w:bCs/>
          <w:sz w:val="24"/>
          <w:szCs w:val="24"/>
        </w:rPr>
        <w:t>73занятия в год</w:t>
      </w:r>
    </w:p>
    <w:p w:rsidR="00275754" w:rsidRPr="00702870" w:rsidRDefault="00275754" w:rsidP="00702870">
      <w:pPr>
        <w:pStyle w:val="ab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b/>
          <w:bCs/>
          <w:sz w:val="24"/>
          <w:szCs w:val="24"/>
        </w:rPr>
        <w:t>Лепка.</w:t>
      </w:r>
    </w:p>
    <w:p w:rsidR="00275754" w:rsidRPr="00702870" w:rsidRDefault="00275754" w:rsidP="00702870">
      <w:pPr>
        <w:pStyle w:val="ab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Занятия по лепке проводятся 1 раз в две недели по четвергам в первую половину дня, продолжительностью 25 минут.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4394"/>
        <w:gridCol w:w="1559"/>
        <w:gridCol w:w="1701"/>
        <w:gridCol w:w="2127"/>
      </w:tblGrid>
      <w:tr w:rsidR="00275754" w:rsidRPr="00702870" w:rsidTr="006B1415">
        <w:trPr>
          <w:cantSplit/>
          <w:trHeight w:val="626"/>
        </w:trPr>
        <w:tc>
          <w:tcPr>
            <w:tcW w:w="567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702870">
              <w:rPr>
                <w:rFonts w:eastAsiaTheme="minorEastAsia"/>
                <w:b/>
                <w:bCs/>
                <w:iCs/>
                <w:lang w:eastAsia="en-US"/>
              </w:rPr>
              <w:t>Кол-во часов</w:t>
            </w:r>
          </w:p>
        </w:tc>
        <w:tc>
          <w:tcPr>
            <w:tcW w:w="4394" w:type="dxa"/>
          </w:tcPr>
          <w:p w:rsidR="00275754" w:rsidRPr="00702870" w:rsidRDefault="00275754" w:rsidP="00702870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702870">
              <w:rPr>
                <w:rFonts w:eastAsiaTheme="minorEastAsia"/>
                <w:b/>
                <w:bCs/>
                <w:iCs/>
                <w:lang w:eastAsia="en-US"/>
              </w:rPr>
              <w:t>Литература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702870">
              <w:rPr>
                <w:rFonts w:eastAsiaTheme="minorEastAsia"/>
                <w:b/>
                <w:bCs/>
                <w:iCs/>
                <w:lang w:eastAsia="en-US"/>
              </w:rPr>
              <w:t>Примечание</w:t>
            </w:r>
          </w:p>
        </w:tc>
      </w:tr>
      <w:tr w:rsidR="00275754" w:rsidRPr="00702870" w:rsidTr="006B1415">
        <w:tc>
          <w:tcPr>
            <w:tcW w:w="56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«Занятия по изобразительной деятельности» (старшая группа), стр. 51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05.09.24г.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Вылепи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какие хочешь овощи и фрукты для игры в магазин»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Стр.56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19.09.24г.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«Красивые птички»</w:t>
            </w: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(по мотивам народных дымковских игрушек»</w:t>
            </w:r>
            <w:proofErr w:type="gramEnd"/>
          </w:p>
        </w:tc>
        <w:tc>
          <w:tcPr>
            <w:tcW w:w="85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Стр.62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03.10.24г.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«Как маленький Мишутка увидел, что  из его мисочки все съедено»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Стр.66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17.10.24г.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«Олешек» </w:t>
            </w: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(по мотивам дымковской  игрушки)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Стр.77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31.10.24г.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«Вылепи свою любимую игрушку»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Стр.79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14.11.24г.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«Котенок»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Стр.86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28.11.24г.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«Девочка в зимней шубке»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Стр.91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12.12.24г.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Стр.92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26.12.24г.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74"/>
        </w:trPr>
        <w:tc>
          <w:tcPr>
            <w:tcW w:w="567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«Зайчик»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16.01.25г.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122"/>
        </w:trPr>
        <w:tc>
          <w:tcPr>
            <w:tcW w:w="567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«Наши гости на новогоднем празднике»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30.01.25г.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«Щенок»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Стр.105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13.02.25г.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«Кувшинчик»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Стр.114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27.02.25г.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«Птицы на кормушк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воробьи и голуби или вороны и грачи)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Стр.121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13.03.25г.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«Петух»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Стр.125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27.03.25г.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«Белочка грызет орешки»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Стр.130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10.04.25г.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«Девочка пляшет»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Стр.133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24.04.25г.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56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«Сказочные животные»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Стр.136</w:t>
            </w:r>
          </w:p>
        </w:tc>
        <w:tc>
          <w:tcPr>
            <w:tcW w:w="1559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22.05.25г.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75754" w:rsidRPr="00702870" w:rsidRDefault="00275754" w:rsidP="00702870">
      <w:pPr>
        <w:pStyle w:val="ab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870">
        <w:rPr>
          <w:rFonts w:ascii="Times New Roman" w:hAnsi="Times New Roman" w:cs="Times New Roman"/>
          <w:b/>
          <w:bCs/>
          <w:sz w:val="24"/>
          <w:szCs w:val="24"/>
        </w:rPr>
        <w:t>итого:</w:t>
      </w:r>
      <w:r w:rsidRPr="00702870">
        <w:rPr>
          <w:rFonts w:ascii="Times New Roman" w:hAnsi="Times New Roman" w:cs="Times New Roman"/>
          <w:bCs/>
          <w:sz w:val="24"/>
          <w:szCs w:val="24"/>
        </w:rPr>
        <w:t xml:space="preserve">18 занятий год </w:t>
      </w:r>
    </w:p>
    <w:p w:rsidR="00275754" w:rsidRPr="00702870" w:rsidRDefault="00275754" w:rsidP="00702870">
      <w:pPr>
        <w:pStyle w:val="ab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870">
        <w:rPr>
          <w:rFonts w:ascii="Times New Roman" w:hAnsi="Times New Roman" w:cs="Times New Roman"/>
          <w:bCs/>
          <w:sz w:val="24"/>
          <w:szCs w:val="24"/>
        </w:rPr>
        <w:t>2 занятия в месяц</w:t>
      </w:r>
    </w:p>
    <w:p w:rsidR="00275754" w:rsidRPr="00702870" w:rsidRDefault="00275754" w:rsidP="00702870">
      <w:pPr>
        <w:pStyle w:val="ab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870">
        <w:rPr>
          <w:rFonts w:ascii="Times New Roman" w:hAnsi="Times New Roman" w:cs="Times New Roman"/>
          <w:b/>
          <w:bCs/>
          <w:sz w:val="24"/>
          <w:szCs w:val="24"/>
        </w:rPr>
        <w:t>Аппликация</w:t>
      </w:r>
    </w:p>
    <w:p w:rsidR="00275754" w:rsidRPr="00702870" w:rsidRDefault="00275754" w:rsidP="0070287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Занятие по аппликации проводится 1 раз в две недели, по четвергам, в первую половину дня, продолжительностью 25 мин.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884"/>
        <w:gridCol w:w="4253"/>
        <w:gridCol w:w="1843"/>
        <w:gridCol w:w="1842"/>
        <w:gridCol w:w="2127"/>
      </w:tblGrid>
      <w:tr w:rsidR="00275754" w:rsidRPr="00702870" w:rsidTr="006B1415">
        <w:trPr>
          <w:cantSplit/>
          <w:trHeight w:val="1134"/>
        </w:trPr>
        <w:tc>
          <w:tcPr>
            <w:tcW w:w="675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84" w:type="dxa"/>
          </w:tcPr>
          <w:p w:rsidR="00275754" w:rsidRPr="00702870" w:rsidRDefault="00275754" w:rsidP="00702870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702870">
              <w:rPr>
                <w:rFonts w:eastAsiaTheme="minorEastAsia"/>
                <w:b/>
                <w:bCs/>
                <w:iCs/>
                <w:lang w:eastAsia="en-US"/>
              </w:rPr>
              <w:t>Кол-во часов</w:t>
            </w:r>
          </w:p>
        </w:tc>
        <w:tc>
          <w:tcPr>
            <w:tcW w:w="4253" w:type="dxa"/>
          </w:tcPr>
          <w:p w:rsidR="00275754" w:rsidRPr="00702870" w:rsidRDefault="00275754" w:rsidP="00702870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702870">
              <w:rPr>
                <w:rFonts w:eastAsiaTheme="minorEastAsia"/>
                <w:b/>
                <w:bCs/>
                <w:iCs/>
                <w:lang w:eastAsia="en-US"/>
              </w:rPr>
              <w:t>Литература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702870">
              <w:rPr>
                <w:rFonts w:eastAsiaTheme="minorEastAsia"/>
                <w:b/>
                <w:bCs/>
                <w:iCs/>
                <w:lang w:eastAsia="en-US"/>
              </w:rPr>
              <w:t>Примечание</w:t>
            </w:r>
          </w:p>
        </w:tc>
      </w:tr>
      <w:tr w:rsidR="00275754" w:rsidRPr="00702870" w:rsidTr="006B1415">
        <w:tc>
          <w:tcPr>
            <w:tcW w:w="675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 лесной полянке выросли грибы»</w:t>
            </w:r>
          </w:p>
        </w:tc>
        <w:tc>
          <w:tcPr>
            <w:tcW w:w="88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Т.С.Комарова</w:t>
            </w:r>
            <w:proofErr w:type="spellEnd"/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«Занятия по изобразительной деятельности» (старшая группа), стр.53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12.09.24г.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675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«Огурцы и помидоры лежат на тарелке»</w:t>
            </w:r>
          </w:p>
        </w:tc>
        <w:tc>
          <w:tcPr>
            <w:tcW w:w="88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Стр.59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26.09.24г.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675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«Блюдо с фруктами и ягодами» (Коллективная работа)</w:t>
            </w:r>
          </w:p>
        </w:tc>
        <w:tc>
          <w:tcPr>
            <w:tcW w:w="88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Стр.64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10.10.24г.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675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«Наш любимый мишка и его друзья»</w:t>
            </w:r>
          </w:p>
        </w:tc>
        <w:tc>
          <w:tcPr>
            <w:tcW w:w="88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Стр.67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24.10.24г.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675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«Дома на нашей улице»</w:t>
            </w:r>
          </w:p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(Коллективная работа)</w:t>
            </w:r>
          </w:p>
        </w:tc>
        <w:tc>
          <w:tcPr>
            <w:tcW w:w="88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Стр.73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07.11.24г.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675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«Троллейбус»</w:t>
            </w:r>
          </w:p>
        </w:tc>
        <w:tc>
          <w:tcPr>
            <w:tcW w:w="88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Стр.75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21.11.24г.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675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«Машины едут по улице» (Коллективная работа)</w:t>
            </w:r>
          </w:p>
        </w:tc>
        <w:tc>
          <w:tcPr>
            <w:tcW w:w="88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Стр.76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05.12.24г.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675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«Большой и маленький бокальчики»</w:t>
            </w:r>
          </w:p>
        </w:tc>
        <w:tc>
          <w:tcPr>
            <w:tcW w:w="88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Стр.90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19.12.24г.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675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«Новогодняя поздравительная открытка»</w:t>
            </w:r>
          </w:p>
        </w:tc>
        <w:tc>
          <w:tcPr>
            <w:tcW w:w="88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Стр.93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09.01.25г.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675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«Красивые рыбки в аквариуме» (Коллективная работа)</w:t>
            </w:r>
          </w:p>
        </w:tc>
        <w:tc>
          <w:tcPr>
            <w:tcW w:w="88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Стр.102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23.01.25г.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675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«Матрос с сигнальными флажками»</w:t>
            </w:r>
          </w:p>
        </w:tc>
        <w:tc>
          <w:tcPr>
            <w:tcW w:w="88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Стр.107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06.02.25г.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675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«Пароход»</w:t>
            </w:r>
          </w:p>
        </w:tc>
        <w:tc>
          <w:tcPr>
            <w:tcW w:w="88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Стр.110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20.02.25г.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675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«Сказочная птица»</w:t>
            </w:r>
          </w:p>
        </w:tc>
        <w:tc>
          <w:tcPr>
            <w:tcW w:w="88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Стр.121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06.03.25г.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675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«Наша новая кукла»</w:t>
            </w:r>
          </w:p>
        </w:tc>
        <w:tc>
          <w:tcPr>
            <w:tcW w:w="88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Стр.124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20.03.25г.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675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«Поезд»</w:t>
            </w:r>
          </w:p>
        </w:tc>
        <w:tc>
          <w:tcPr>
            <w:tcW w:w="88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Стр.130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03.04.25г.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675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«Весенний ковёр»</w:t>
            </w:r>
          </w:p>
        </w:tc>
        <w:tc>
          <w:tcPr>
            <w:tcW w:w="884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 139</w:t>
            </w:r>
          </w:p>
        </w:tc>
        <w:tc>
          <w:tcPr>
            <w:tcW w:w="1843" w:type="dxa"/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17.04.25г.</w:t>
            </w:r>
          </w:p>
        </w:tc>
        <w:tc>
          <w:tcPr>
            <w:tcW w:w="1842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450"/>
        </w:trPr>
        <w:tc>
          <w:tcPr>
            <w:tcW w:w="675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«Загадки»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Стр.143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15.05.25г.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«Вырежи и 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наклей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какую хочешь картинку»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Стр.144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29.05.25г.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75754" w:rsidRPr="00702870" w:rsidRDefault="00275754" w:rsidP="00702870">
      <w:pPr>
        <w:pStyle w:val="ab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870">
        <w:rPr>
          <w:rFonts w:ascii="Times New Roman" w:hAnsi="Times New Roman" w:cs="Times New Roman"/>
          <w:bCs/>
          <w:sz w:val="24"/>
          <w:szCs w:val="24"/>
        </w:rPr>
        <w:t>Итого: 2 занятия в месяц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Cs/>
          <w:sz w:val="24"/>
          <w:szCs w:val="24"/>
        </w:rPr>
        <w:t>18 занятий в год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деятельность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Продолжать развивать интерес и любовь к музыке, музыкальную отзывчивость на нее. Формировать музыкальную культуру на основе знакомства с классической, народной и современной музыкой. 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развивать музыкальные способности детей: звук высотный, ритмический, тембровый, динамический слух. 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 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/>
          <w:color w:val="000000"/>
          <w:sz w:val="24"/>
          <w:szCs w:val="24"/>
        </w:rPr>
        <w:t>Слушание</w:t>
      </w:r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. Учить различать жанры музыкальных произведений (марш, танец, песня). 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фраза). 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Пение.</w:t>
      </w:r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навыков сольного пения, с музыкальным сопровождением и без него.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 Содействовать проявлению самостоятельности и творческому исполнению песен разного характера. Развивать песенный музыкальный вкус. 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/>
          <w:color w:val="000000"/>
          <w:sz w:val="24"/>
          <w:szCs w:val="24"/>
        </w:rPr>
        <w:t>Песенное творчество</w:t>
      </w:r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. Учить импровизировать мелодию на заданный текст. Учить детей сочинять мелодии различного характера: ласковую колыбельную, задорный или бодрый марш, плавный вальс, веселую плясовую. 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/>
          <w:color w:val="000000"/>
          <w:sz w:val="24"/>
          <w:szCs w:val="24"/>
        </w:rPr>
        <w:t>Музыкально-ритмические движения.</w:t>
      </w:r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чувство ритма, умение передавать через движения характер музыки, ее эмоционально-образное содержание. Учить </w:t>
      </w:r>
      <w:proofErr w:type="gramStart"/>
      <w:r w:rsidRPr="00702870">
        <w:rPr>
          <w:rFonts w:ascii="Times New Roman" w:hAnsi="Times New Roman" w:cs="Times New Roman"/>
          <w:color w:val="000000"/>
          <w:sz w:val="24"/>
          <w:szCs w:val="24"/>
        </w:rPr>
        <w:t>свободно</w:t>
      </w:r>
      <w:proofErr w:type="gramEnd"/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 Познакомить с русским хороводом, пляской, а также с танцами других народов. </w:t>
      </w:r>
      <w:proofErr w:type="gramStart"/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развивать навыки </w:t>
      </w:r>
      <w:proofErr w:type="spellStart"/>
      <w:r w:rsidRPr="00702870">
        <w:rPr>
          <w:rFonts w:ascii="Times New Roman" w:hAnsi="Times New Roman" w:cs="Times New Roman"/>
          <w:color w:val="000000"/>
          <w:sz w:val="24"/>
          <w:szCs w:val="24"/>
        </w:rPr>
        <w:t>инсценирования</w:t>
      </w:r>
      <w:proofErr w:type="spellEnd"/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</w:t>
      </w:r>
      <w:proofErr w:type="gramEnd"/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/>
          <w:color w:val="000000"/>
          <w:sz w:val="24"/>
          <w:szCs w:val="24"/>
        </w:rPr>
        <w:t>Музыкально-игровое и танцевальное творчество.</w:t>
      </w:r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Учить </w:t>
      </w:r>
      <w:proofErr w:type="gramStart"/>
      <w:r w:rsidRPr="00702870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 придумывать движения, отражающие содержание песни. Побуждать к инсценированию содержания песен, хороводов. Игра на детских музыкальных инструментах. 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Развивать творчество детей, побуждать их к активным самостоятельным действиям.</w:t>
      </w:r>
      <w:r w:rsidR="00F474F2"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870">
        <w:rPr>
          <w:rFonts w:ascii="Times New Roman" w:hAnsi="Times New Roman" w:cs="Times New Roman"/>
          <w:color w:val="000000"/>
          <w:sz w:val="24"/>
          <w:szCs w:val="24"/>
        </w:rPr>
        <w:t>План занятий разрабатывается музыкальным руководителем.</w:t>
      </w:r>
    </w:p>
    <w:p w:rsidR="00275754" w:rsidRPr="00702870" w:rsidRDefault="00275754" w:rsidP="00702870">
      <w:pPr>
        <w:widowControl w:val="0"/>
        <w:autoSpaceDE w:val="0"/>
        <w:autoSpaceDN w:val="0"/>
        <w:adjustRightInd w:val="0"/>
        <w:spacing w:after="0"/>
        <w:ind w:left="-567" w:right="-5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color w:val="000000"/>
          <w:sz w:val="24"/>
          <w:szCs w:val="24"/>
        </w:rPr>
        <w:t xml:space="preserve">Занятия по музыкальному развитию проводятся 2 раза в неделю в понедельник и среду в первую половину дня длительностью 25 мин. 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Итого: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2 занятия в неделю</w:t>
      </w:r>
    </w:p>
    <w:p w:rsidR="00275754" w:rsidRPr="00702870" w:rsidRDefault="00275754" w:rsidP="00702870">
      <w:pPr>
        <w:pStyle w:val="ab"/>
        <w:spacing w:line="276" w:lineRule="auto"/>
        <w:ind w:left="-567" w:right="-598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lastRenderedPageBreak/>
        <w:t>8-9 занятий в месяц 72 занятия в год</w:t>
      </w:r>
    </w:p>
    <w:p w:rsidR="00275754" w:rsidRPr="00702870" w:rsidRDefault="00275754" w:rsidP="00702870">
      <w:pPr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870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образовательная деятельность с деть ми 5–6 лет 255 приобщение к спортивным и подвижным играм, развитие интереса к 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 </w:t>
      </w:r>
      <w:proofErr w:type="gramEnd"/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Физическая культура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Физкультурные занятия и упражнения.</w:t>
      </w: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Формировать потребность в ежедневной двигательной деятельности. Воспитывать умение сохранять правильную осанку в различных видах деятельности. Совершенствовать технику </w:t>
      </w:r>
      <w:proofErr w:type="spellStart"/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proofErr w:type="gramStart"/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proofErr w:type="gramEnd"/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>новных</w:t>
      </w:r>
      <w:proofErr w:type="spellEnd"/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движений, добиваясь естественности, легкости, точности, выразительности их выполнения. 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Закреплять умение соблюдать заданный темп в ходьбе и беге. Учить сочетать разбег с отталкиванием в прыжках на мягкое покрытие, в длину и высоту с разбега. Добиваться активного движения кисти руки при броске. 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Учить перелезать с пролета на пролет гимнастической стенки по диагонали. Учить </w:t>
      </w:r>
      <w:proofErr w:type="gramStart"/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>быстро</w:t>
      </w:r>
      <w:proofErr w:type="gramEnd"/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перестраиваться на месте и во  время движения, равняться в колонне, шеренге, кругу; выполнять упражнения ритмично, в указанном воспитателем темпе. Развивать психофизические качества: силу, быстроту, выносливость, ловкость, гибкость. Продолжать упражнять детей в статическом и динамическом равновесии, развивать координацию движений и ориентировку в пространстве.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Спортивные и подвижные игры.</w:t>
      </w: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Начальные представления о некоторых видах спорта. Поддерживать интерес к физической культуре и спорту, отдельным достижениям в области спорта. Продолжать знакомить с различными видами спорта. 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Закреплять навыки выполнения спортивных упражнений. Учить </w:t>
      </w:r>
      <w:proofErr w:type="gramStart"/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самостоятельно</w:t>
      </w:r>
      <w:proofErr w:type="gramEnd"/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следить за состоянием физкультурного инвентаря, спортивной формы, активно участвовать в уходе за ними. </w:t>
      </w:r>
      <w:proofErr w:type="gramStart"/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 </w:t>
      </w:r>
      <w:proofErr w:type="gramEnd"/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>Учить детей использовать разнообразные подвижные игры (в том числе игры с 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 пространстве. Продолжать учить детей самостоятельно организовывать подвижные игры, придумывать собственные игры, варианты игр, комбинировать движения; справедливо оценивать свои результаты и результаты товарищей.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bCs/>
          <w:color w:val="000000"/>
          <w:sz w:val="24"/>
          <w:szCs w:val="24"/>
        </w:rPr>
        <w:t>Развивать интерес к спортивным играм и упражнениям (городки, бадминтон, баскетбол, настольный теннис, хоккей, футбол).</w:t>
      </w:r>
    </w:p>
    <w:p w:rsidR="00275754" w:rsidRPr="00702870" w:rsidRDefault="00275754" w:rsidP="00702870">
      <w:pPr>
        <w:shd w:val="clear" w:color="auto" w:fill="FFFFFF"/>
        <w:autoSpaceDE w:val="0"/>
        <w:spacing w:after="0"/>
        <w:ind w:left="-567" w:right="-59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В старшей группе проводится 3 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>физкультурных</w:t>
      </w:r>
      <w:proofErr w:type="gramEnd"/>
      <w:r w:rsidRPr="00702870">
        <w:rPr>
          <w:rFonts w:ascii="Times New Roman" w:hAnsi="Times New Roman" w:cs="Times New Roman"/>
          <w:sz w:val="24"/>
          <w:szCs w:val="24"/>
        </w:rPr>
        <w:t xml:space="preserve"> занятия в неделю в понедельник (на воздухе) в первую половину дня.  Во вторник и пятницу в помещении, в первую половину дня, длительностью 25 минут.</w:t>
      </w:r>
      <w:proofErr w:type="gramStart"/>
      <w:r w:rsidRPr="007028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851"/>
        <w:gridCol w:w="2977"/>
        <w:gridCol w:w="1984"/>
        <w:gridCol w:w="1701"/>
        <w:gridCol w:w="1985"/>
      </w:tblGrid>
      <w:tr w:rsidR="00275754" w:rsidRPr="00702870" w:rsidTr="006B1415">
        <w:trPr>
          <w:cantSplit/>
          <w:trHeight w:val="1134"/>
        </w:trPr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№</w:t>
            </w:r>
          </w:p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7028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7028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фактическая</w:t>
            </w:r>
          </w:p>
        </w:tc>
        <w:tc>
          <w:tcPr>
            <w:tcW w:w="1985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Примечание</w:t>
            </w: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Физкультурные занятия в детском саду» старшая группа Л.И.Пензулаеватр.19, з.№3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02.09.24г.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стр.16, з.№1.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03.09.24г.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Прыжки на двух ногах, продвигаясь вперёд между предметами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стр.18, з.№2.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06.09.24г.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стр.23, з.№6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09.09.24г.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Прыжки на двух ногах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стр.21, з.№4.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10.09.24г.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Броски мяча вверх и ловля его двумя руками, с хлопком в ладоши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стр23, з.№5.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13.09.24г.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стр.27, з№9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16.09.24г.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по гимнастической скамейке с опорой на ладони и колени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стр.25, з.№7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17.09.24г.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 другу в шеренгах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стр.27, з.№8.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20.09.24г.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стр.31 з.№12.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23.09.24г.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Пролезание в обруч, боком, не задевая за верхний край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стр.28, з.№10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24.09.24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Ходьба, перешагивая через бруск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кубики), с мешочком на голове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стр.30, з.№11.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27.09.24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 на воздухе.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стр.35 з.№15.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30.09.24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боком приставным шагом, руки на поясе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стр.33, з.№13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01.10.24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шнуры (канат) справа и слева, продвигаясь вперёд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стр.35,  з.№14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04.10.24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стр.39,з.№18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07.10.24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Прыжки со скамейки на полусогнутые ноги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стр.36, з№16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08.10.24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 другу, двумя руками от груди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стр.39, з.№17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11.10.24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стр.43, з.№21.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14.10.24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Метание мяча в горизонтальную цель правой и левой рукой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стр.41, з.№19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15.10.24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между предметами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стр.43,з.№20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18.10.24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стр.47, з.№24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21.10.24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Пролезание в обруч боком, не касаясь руками пола, в группировке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стр.44,з.№22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22.10.24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 на середине присесть, хлопнуть в ладоши, встать и пройти дальше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стр.46,з.№23.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25.10.24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воздухе.  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стр.52, з.№27.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28.10.24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 на каждый шаг вперёд передавая малый мяч перед собой и за спиной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стр.49,з.№25.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29.10.24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45"/>
        </w:trPr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по прямой – два прыжка на правой и два на левой ноге попеременно, так до конца дистанции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стр.51, з.№26.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01.11.24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10"/>
        </w:trPr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воздухе. 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стр.52, з.№27.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02.11.24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Переползание</w:t>
            </w:r>
            <w:proofErr w:type="spellEnd"/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животе по гимнастической скамейке, подтягиваясь двумя руками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стр.53, з.№28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05.11.24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на правой и левой ноге попеременно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стр.55, з.№29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08.11.24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30"/>
        </w:trPr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воздухе. 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стр.59, з.№33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11.11.24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Пролезание в обруч прямо и боком в группировке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стр.57,з.№31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12.11.24г.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32"/>
        </w:trPr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четвереньках, с опорой на предплечья и колени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стр.58,з.№32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15.11.24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94"/>
        </w:trPr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тр.62,з.№36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18.11.24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под шнур прямо и боком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стр.60, з.№34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19.11.24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26"/>
        </w:trPr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Прыжки на правой и левой ноге попеременно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стр.62,з.№35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22.11.24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177"/>
        </w:trPr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воздухе. 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стр.62,з.№36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25.11.24г.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Ходьба с мешочком на голове,  руки на поясе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стр.60,з.№34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26.11.24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69"/>
        </w:trPr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под шнур прямо и боком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стр.62, з.№35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29.11.24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17"/>
        </w:trPr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стр.67,з.№39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02.12.24г.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Ходьба по наклонной доске боком, руки в стороны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стр.64,з.№37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03.12.24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58"/>
        </w:trPr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между набивными мечами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стр.66,з.№38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06.12.24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45"/>
        </w:trPr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стр.70,з.№42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09.12.24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с ноги на ногу, продвигаясь вперед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стр.69,з.№40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10.12.24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64"/>
        </w:trPr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Ползание по прямой, подталкивая мяч головой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стр.70,з.№41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13.12.24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45"/>
        </w:trPr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стр.74,з.№45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16.12.24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животе, подтягиваясь двумя руками за края скамейки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стр.71,з.№43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17.12.24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41"/>
        </w:trPr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 другу двумя руками снизу и ловля с хлопком в ладоши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стр.73,з.№43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20.12.24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45"/>
        </w:trPr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стр.77,з.№48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23.12.24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Лазанье на гимнастическую стенку, не пропуская реек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стр.75,з.№46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24.12.24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570"/>
        </w:trPr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боком приставным шагом с мешочком на голове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стр.77,з.№47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27.12.24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55"/>
        </w:trPr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стр.77,з.№48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28.12.24г.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«Ходьба и бег по наклонной доске»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стр.80,з.№549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10.01.25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69"/>
        </w:trPr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воздухе.  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стр.83,з.№51.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13.01.25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Прыжки на правой и левой ноге попеременно между набивными мячами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стр.82,з.№50.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14.01.25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стр.84,з.№52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17.01.25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воздухе.  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стр.86з.№54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20.01.25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гимнастическую скамейку и </w:t>
            </w: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в группировке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стр.85,з.№53.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21.01.25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Перебрасывание мячей двумя руками от груди, </w:t>
            </w: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стоя в шеренгах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стр.87,з.№55.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24.01.25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воздухе.  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стр.88,з№57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27.01.25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Пролезание в обруч правым и левым боком, не </w:t>
            </w: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касаясь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пола руками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стр.88,з.№56.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28.01.25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Лазанье на гимнастическую стенку одноименным способом, не пропуская реек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стр.90,з.№58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31.01.25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воздухе.  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стр.96,з.№63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03.02.25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 руки в стороны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стр.94,з.№61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04.02.25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Прыжки через бруски правым и левым боком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стр.96,з.№62.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07.02.25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воздухе.  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стр.99,з.№66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10.02.25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Отбивание мяча об пол одной рукой, продвигаясь вперед шагом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стр.97,з.№64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11.02.25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стр.99,з.№65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14.02.25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воздухе.  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стр.102,з.№69.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17.02.25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Метание мешочков в вертикальную цель правой и левой рукой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стр.100,з.№67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18.02.25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на двух ногах через шнуры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стр.102,з.№68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21.02.25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воздухе.  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стр.106,з.№72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24.02.25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Отбивание мяча в ходьбе (баскетбольный вариант)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стр.103,з.№70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25.02.25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по гимнастической скамейке,  руки за головой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стр.105,з.№71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28.02.25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воздухе.  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стр.111,з.№75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03.03.25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по канату боком приставным шагом с мешочком на голове, руки на поясе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стр.108,з.№73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04.03.25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86"/>
        </w:trPr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набивные мячи, положенные в ряд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 110, з.№74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07.03.25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17"/>
        </w:trPr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воздухе.  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стр.114,з.№78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10.03.25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96"/>
        </w:trPr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в высоту с разбега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стр.112,з.№76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11.03.25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26"/>
        </w:trPr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Метание мешочков в вертикальную цель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Стр.114, з.№77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14.03.25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99"/>
        </w:trPr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воздухе. 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стр.117, з.№81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17.03.25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Ползание по гимнастической скамейке с опорой на ладони и ступни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стр.116,з.№79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18.03.25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38"/>
        </w:trPr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 на двух ногах, на      правой и левой ноге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стр.117,з.№80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21.03.25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163"/>
        </w:trPr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стр.121,з.№84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24.03.25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Метание мешочков в горизонтальную цель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стр.119,з.№82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25.03.25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98"/>
        </w:trPr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с опорой на ладони и колени между предметами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стр.121,з.№83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28.03.25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194"/>
        </w:trPr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стр.125,з.№87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31.03.25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61"/>
        </w:trPr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по гимнастической скамейке, руки в стороны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стр.123,з.№85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01.04.25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44"/>
        </w:trPr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Броски малого мяча вверх одной рукой и ловля его двумя руками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стр125,з.№86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04.04.25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48"/>
        </w:trPr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стр.128,з.№90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07.04.25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через короткую скакалку, вращая ее вперед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стр.126,з.№88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08.04.25г.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Прокатывание обручей друг другу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стр.128,з.№89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11.04.25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стр.132,з.№93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14.04.25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Метание мешочков в вертикальную цель одной рукой способом от плеча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стр.130,з.№91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15.04.25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 приставляя пятку одной ноги к носку другой, руки в стороны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стр.131,з.№92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18.04.25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стр.136,з.№96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21.04.25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Лазанье на гимнастическую стенку произвольным способом и спуск вниз, не пропуская реек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стр.133,з№94.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22.04.25 г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Ходьба на носках между набивными мячами, руки на поясе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стр.135,з.№95.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25.04.25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left" w:pos="631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стр.136,з.№96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28.04.25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Перепрыгивание через шнур справа и слева, </w:t>
            </w: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продвигаясь вперед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стр.135,з.№95.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29.04.25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86"/>
        </w:trPr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стр.140,з.№99.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05.05.25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17"/>
        </w:trPr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Бросание мяча о стену одной рукой, ловля мяча двумя руками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стр.139,з.№97.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06.05.25 г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стр.143, з.№102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12.05.25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в длину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стр.141,з.№100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13.05.25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или в обруч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стр.143,з№101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16.05.25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воздухе.  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стр.147, з.№105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19.05.25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8" w:type="dxa"/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Бросание мяча об пол одной рукой  ловля его двумя руками</w:t>
            </w:r>
          </w:p>
        </w:tc>
        <w:tc>
          <w:tcPr>
            <w:tcW w:w="851" w:type="dxa"/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стр.145,з№103</w:t>
            </w:r>
          </w:p>
        </w:tc>
        <w:tc>
          <w:tcPr>
            <w:tcW w:w="1984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20.05.25 г.</w:t>
            </w:r>
          </w:p>
        </w:tc>
        <w:tc>
          <w:tcPr>
            <w:tcW w:w="1701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330"/>
        </w:trPr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в обруч прямо и боком, выполняется в парах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стр.146,з№104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23.05.25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702870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Стр.150, з.№108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26.05.25г.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животе, подтягиваясь двумя руками, хватом рук с боков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Стр.148,з.№106</w:t>
            </w:r>
          </w:p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27.05.25г.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754" w:rsidRPr="00702870" w:rsidTr="006B1415">
        <w:trPr>
          <w:trHeight w:val="286"/>
        </w:trPr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бруски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sz w:val="24"/>
                <w:szCs w:val="24"/>
              </w:rPr>
              <w:t>Стр.150,з.№107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70">
              <w:rPr>
                <w:rFonts w:ascii="Times New Roman" w:hAnsi="Times New Roman" w:cs="Times New Roman"/>
                <w:bCs/>
                <w:sz w:val="24"/>
                <w:szCs w:val="24"/>
              </w:rPr>
              <w:t>30.05.25г.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5754" w:rsidRPr="00702870" w:rsidRDefault="00275754" w:rsidP="0070287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75754" w:rsidRPr="00702870" w:rsidRDefault="00275754" w:rsidP="00702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754" w:rsidRPr="00702870" w:rsidRDefault="00275754" w:rsidP="00702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Итого:3 занятия в неделю,</w:t>
      </w:r>
    </w:p>
    <w:p w:rsidR="00275754" w:rsidRPr="00702870" w:rsidRDefault="00275754" w:rsidP="00702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 xml:space="preserve">11-14 занятий в месяц, </w:t>
      </w:r>
    </w:p>
    <w:p w:rsidR="00275754" w:rsidRPr="00702870" w:rsidRDefault="00275754" w:rsidP="00702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870">
        <w:rPr>
          <w:rFonts w:ascii="Times New Roman" w:hAnsi="Times New Roman" w:cs="Times New Roman"/>
          <w:sz w:val="24"/>
          <w:szCs w:val="24"/>
        </w:rPr>
        <w:t>111 занятий в год</w:t>
      </w:r>
    </w:p>
    <w:p w:rsidR="00C52D06" w:rsidRDefault="00C52D06"/>
    <w:sectPr w:rsidR="00C52D06" w:rsidSect="006B1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64" w:rsidRDefault="008E7F64" w:rsidP="00B50FD6">
      <w:pPr>
        <w:spacing w:after="0" w:line="240" w:lineRule="auto"/>
      </w:pPr>
      <w:r>
        <w:separator/>
      </w:r>
    </w:p>
  </w:endnote>
  <w:endnote w:type="continuationSeparator" w:id="0">
    <w:p w:rsidR="008E7F64" w:rsidRDefault="008E7F64" w:rsidP="00B5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Lohit Hind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415" w:rsidRDefault="006B141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415" w:rsidRDefault="006B141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415" w:rsidRDefault="006B14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64" w:rsidRDefault="008E7F64" w:rsidP="00B50FD6">
      <w:pPr>
        <w:spacing w:after="0" w:line="240" w:lineRule="auto"/>
      </w:pPr>
      <w:r>
        <w:separator/>
      </w:r>
    </w:p>
  </w:footnote>
  <w:footnote w:type="continuationSeparator" w:id="0">
    <w:p w:rsidR="008E7F64" w:rsidRDefault="008E7F64" w:rsidP="00B5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415" w:rsidRDefault="006B14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415" w:rsidRDefault="006B141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415" w:rsidRDefault="006B14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BA9"/>
    <w:multiLevelType w:val="hybridMultilevel"/>
    <w:tmpl w:val="6278F78A"/>
    <w:lvl w:ilvl="0" w:tplc="7492A60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0D8"/>
    <w:multiLevelType w:val="hybridMultilevel"/>
    <w:tmpl w:val="C59A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62549"/>
    <w:multiLevelType w:val="hybridMultilevel"/>
    <w:tmpl w:val="FE8841AA"/>
    <w:lvl w:ilvl="0" w:tplc="F01620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B6AF3"/>
    <w:multiLevelType w:val="hybridMultilevel"/>
    <w:tmpl w:val="DD04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132C9"/>
    <w:multiLevelType w:val="hybridMultilevel"/>
    <w:tmpl w:val="AA6EC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03ACA"/>
    <w:multiLevelType w:val="hybridMultilevel"/>
    <w:tmpl w:val="7484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65A82"/>
    <w:multiLevelType w:val="hybridMultilevel"/>
    <w:tmpl w:val="6994D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F4434"/>
    <w:multiLevelType w:val="hybridMultilevel"/>
    <w:tmpl w:val="9AA2D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F0599"/>
    <w:multiLevelType w:val="hybridMultilevel"/>
    <w:tmpl w:val="FE3AB27A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5A390B2F"/>
    <w:multiLevelType w:val="hybridMultilevel"/>
    <w:tmpl w:val="99A03FE2"/>
    <w:lvl w:ilvl="0" w:tplc="00000001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54"/>
    <w:rsid w:val="00275754"/>
    <w:rsid w:val="00536D88"/>
    <w:rsid w:val="006B1415"/>
    <w:rsid w:val="00702870"/>
    <w:rsid w:val="008E7F64"/>
    <w:rsid w:val="00B50FD6"/>
    <w:rsid w:val="00C52D06"/>
    <w:rsid w:val="00D23BC7"/>
    <w:rsid w:val="00F4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754"/>
    <w:pPr>
      <w:keepNext/>
      <w:keepLines/>
      <w:spacing w:before="200" w:after="0" w:line="254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5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75754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75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7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754"/>
  </w:style>
  <w:style w:type="paragraph" w:styleId="a7">
    <w:name w:val="footer"/>
    <w:basedOn w:val="a"/>
    <w:link w:val="a8"/>
    <w:uiPriority w:val="99"/>
    <w:unhideWhenUsed/>
    <w:rsid w:val="0027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754"/>
  </w:style>
  <w:style w:type="paragraph" w:styleId="a9">
    <w:name w:val="Balloon Text"/>
    <w:basedOn w:val="a"/>
    <w:link w:val="aa"/>
    <w:uiPriority w:val="99"/>
    <w:semiHidden/>
    <w:unhideWhenUsed/>
    <w:rsid w:val="0027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75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75754"/>
    <w:pPr>
      <w:spacing w:after="0" w:line="240" w:lineRule="auto"/>
    </w:pPr>
  </w:style>
  <w:style w:type="paragraph" w:customStyle="1" w:styleId="msonormalbullet2gif">
    <w:name w:val="msonormalbullet2.gif"/>
    <w:basedOn w:val="a"/>
    <w:rsid w:val="0027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2757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rsid w:val="002757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27">
    <w:name w:val="fontstyle227"/>
    <w:rsid w:val="00275754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semiHidden/>
    <w:unhideWhenUsed/>
    <w:rsid w:val="002757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275754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Style11">
    <w:name w:val="Style11"/>
    <w:basedOn w:val="a"/>
    <w:rsid w:val="00275754"/>
    <w:pPr>
      <w:widowControl w:val="0"/>
      <w:autoSpaceDE w:val="0"/>
      <w:autoSpaceDN w:val="0"/>
      <w:adjustRightInd w:val="0"/>
      <w:spacing w:after="0" w:line="259" w:lineRule="atLeast"/>
      <w:ind w:firstLine="384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cxspmiddle">
    <w:name w:val="style11cxspmiddle"/>
    <w:basedOn w:val="a"/>
    <w:rsid w:val="0027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bullet3gif">
    <w:name w:val="style11bullet3.gif"/>
    <w:basedOn w:val="a"/>
    <w:rsid w:val="0027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75754"/>
    <w:rPr>
      <w:b/>
      <w:bCs/>
    </w:rPr>
  </w:style>
  <w:style w:type="character" w:styleId="ad">
    <w:name w:val="Emphasis"/>
    <w:basedOn w:val="a0"/>
    <w:uiPriority w:val="20"/>
    <w:qFormat/>
    <w:rsid w:val="00275754"/>
    <w:rPr>
      <w:i/>
      <w:iCs/>
    </w:rPr>
  </w:style>
  <w:style w:type="character" w:customStyle="1" w:styleId="apple-converted-space">
    <w:name w:val="apple-converted-space"/>
    <w:basedOn w:val="a0"/>
    <w:rsid w:val="00275754"/>
  </w:style>
  <w:style w:type="paragraph" w:styleId="ae">
    <w:name w:val="Normal (Web)"/>
    <w:basedOn w:val="a"/>
    <w:uiPriority w:val="99"/>
    <w:semiHidden/>
    <w:unhideWhenUsed/>
    <w:rsid w:val="0027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275754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af0">
    <w:name w:val="caption"/>
    <w:basedOn w:val="a"/>
    <w:next w:val="a"/>
    <w:uiPriority w:val="35"/>
    <w:unhideWhenUsed/>
    <w:qFormat/>
    <w:rsid w:val="002757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754"/>
    <w:pPr>
      <w:keepNext/>
      <w:keepLines/>
      <w:spacing w:before="200" w:after="0" w:line="254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5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75754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75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7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754"/>
  </w:style>
  <w:style w:type="paragraph" w:styleId="a7">
    <w:name w:val="footer"/>
    <w:basedOn w:val="a"/>
    <w:link w:val="a8"/>
    <w:uiPriority w:val="99"/>
    <w:unhideWhenUsed/>
    <w:rsid w:val="0027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754"/>
  </w:style>
  <w:style w:type="paragraph" w:styleId="a9">
    <w:name w:val="Balloon Text"/>
    <w:basedOn w:val="a"/>
    <w:link w:val="aa"/>
    <w:uiPriority w:val="99"/>
    <w:semiHidden/>
    <w:unhideWhenUsed/>
    <w:rsid w:val="0027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75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75754"/>
    <w:pPr>
      <w:spacing w:after="0" w:line="240" w:lineRule="auto"/>
    </w:pPr>
  </w:style>
  <w:style w:type="paragraph" w:customStyle="1" w:styleId="msonormalbullet2gif">
    <w:name w:val="msonormalbullet2.gif"/>
    <w:basedOn w:val="a"/>
    <w:rsid w:val="0027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2757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rsid w:val="002757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27">
    <w:name w:val="fontstyle227"/>
    <w:rsid w:val="00275754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semiHidden/>
    <w:unhideWhenUsed/>
    <w:rsid w:val="002757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275754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Style11">
    <w:name w:val="Style11"/>
    <w:basedOn w:val="a"/>
    <w:rsid w:val="00275754"/>
    <w:pPr>
      <w:widowControl w:val="0"/>
      <w:autoSpaceDE w:val="0"/>
      <w:autoSpaceDN w:val="0"/>
      <w:adjustRightInd w:val="0"/>
      <w:spacing w:after="0" w:line="259" w:lineRule="atLeast"/>
      <w:ind w:firstLine="384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cxspmiddle">
    <w:name w:val="style11cxspmiddle"/>
    <w:basedOn w:val="a"/>
    <w:rsid w:val="0027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bullet3gif">
    <w:name w:val="style11bullet3.gif"/>
    <w:basedOn w:val="a"/>
    <w:rsid w:val="0027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75754"/>
    <w:rPr>
      <w:b/>
      <w:bCs/>
    </w:rPr>
  </w:style>
  <w:style w:type="character" w:styleId="ad">
    <w:name w:val="Emphasis"/>
    <w:basedOn w:val="a0"/>
    <w:uiPriority w:val="20"/>
    <w:qFormat/>
    <w:rsid w:val="00275754"/>
    <w:rPr>
      <w:i/>
      <w:iCs/>
    </w:rPr>
  </w:style>
  <w:style w:type="character" w:customStyle="1" w:styleId="apple-converted-space">
    <w:name w:val="apple-converted-space"/>
    <w:basedOn w:val="a0"/>
    <w:rsid w:val="00275754"/>
  </w:style>
  <w:style w:type="paragraph" w:styleId="ae">
    <w:name w:val="Normal (Web)"/>
    <w:basedOn w:val="a"/>
    <w:uiPriority w:val="99"/>
    <w:semiHidden/>
    <w:unhideWhenUsed/>
    <w:rsid w:val="0027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275754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af0">
    <w:name w:val="caption"/>
    <w:basedOn w:val="a"/>
    <w:next w:val="a"/>
    <w:uiPriority w:val="35"/>
    <w:unhideWhenUsed/>
    <w:qFormat/>
    <w:rsid w:val="002757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14262</Words>
  <Characters>81296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Первый</cp:lastModifiedBy>
  <cp:revision>3</cp:revision>
  <dcterms:created xsi:type="dcterms:W3CDTF">2024-08-29T08:12:00Z</dcterms:created>
  <dcterms:modified xsi:type="dcterms:W3CDTF">2024-09-11T08:14:00Z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