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center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Понимание личной ответственности - залог безопасности.</w:t>
      </w:r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center"/>
        <w:textAlignment w:val="baseline"/>
        <w:rPr>
          <w:color w:val="1D1D1D"/>
          <w:sz w:val="28"/>
          <w:szCs w:val="28"/>
        </w:rPr>
      </w:pPr>
    </w:p>
    <w:p w:rsidR="00706991" w:rsidRPr="00CD5698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5698">
        <w:rPr>
          <w:color w:val="1D1D1D"/>
          <w:sz w:val="28"/>
          <w:szCs w:val="28"/>
        </w:rPr>
        <w:t xml:space="preserve">В соответствии с Правилами дорожного движения использование ремней безопасности обязательно для водителя и всех пассажиров, в том числе находящихся на заднем сидении. И если </w:t>
      </w:r>
      <w:r>
        <w:rPr>
          <w:color w:val="1D1D1D"/>
          <w:sz w:val="28"/>
          <w:szCs w:val="28"/>
        </w:rPr>
        <w:t>пассажиры, находящиеся на передних сиденьях транспортных средств</w:t>
      </w:r>
      <w:r w:rsidRPr="00CD5698">
        <w:rPr>
          <w:color w:val="1D1D1D"/>
          <w:sz w:val="28"/>
          <w:szCs w:val="28"/>
        </w:rPr>
        <w:t xml:space="preserve">, </w:t>
      </w:r>
      <w:r>
        <w:rPr>
          <w:color w:val="1D1D1D"/>
          <w:sz w:val="28"/>
          <w:szCs w:val="28"/>
        </w:rPr>
        <w:t>стали  применять ремни безопасности</w:t>
      </w:r>
      <w:r w:rsidRPr="00CD5698">
        <w:rPr>
          <w:color w:val="1D1D1D"/>
          <w:sz w:val="28"/>
          <w:szCs w:val="28"/>
        </w:rPr>
        <w:t xml:space="preserve">, то пассажиры, </w:t>
      </w:r>
      <w:r>
        <w:rPr>
          <w:color w:val="1D1D1D"/>
          <w:sz w:val="28"/>
          <w:szCs w:val="28"/>
        </w:rPr>
        <w:t>находящиеся на заднем сидении автомобиля</w:t>
      </w:r>
      <w:r w:rsidRPr="00CD5698">
        <w:rPr>
          <w:color w:val="1D1D1D"/>
          <w:sz w:val="28"/>
          <w:szCs w:val="28"/>
        </w:rPr>
        <w:t xml:space="preserve">, </w:t>
      </w:r>
      <w:r>
        <w:rPr>
          <w:color w:val="1D1D1D"/>
          <w:sz w:val="28"/>
          <w:szCs w:val="28"/>
        </w:rPr>
        <w:t>зачастую пренебрегают данными требованиями</w:t>
      </w:r>
      <w:r w:rsidRPr="00CD5698">
        <w:rPr>
          <w:color w:val="1D1D1D"/>
          <w:sz w:val="28"/>
          <w:szCs w:val="28"/>
        </w:rPr>
        <w:t xml:space="preserve">. </w:t>
      </w:r>
    </w:p>
    <w:p w:rsidR="00706991" w:rsidRPr="00CD5698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gramStart"/>
      <w:r w:rsidRPr="00CD5698">
        <w:rPr>
          <w:color w:val="1D1D1D"/>
          <w:sz w:val="28"/>
          <w:szCs w:val="28"/>
        </w:rPr>
        <w:t xml:space="preserve">По статистике, ремни безопасности уменьшают риск гибели и тяжелых травм при фронтальном столкновении в 2-2,5 раза, при боковом </w:t>
      </w:r>
      <w:r>
        <w:rPr>
          <w:color w:val="1D1D1D"/>
          <w:sz w:val="28"/>
          <w:szCs w:val="28"/>
        </w:rPr>
        <w:t>-</w:t>
      </w:r>
      <w:r w:rsidRPr="00CD5698">
        <w:rPr>
          <w:color w:val="1D1D1D"/>
          <w:sz w:val="28"/>
          <w:szCs w:val="28"/>
        </w:rPr>
        <w:t xml:space="preserve"> в 1,8 раза, а при опрокидывании </w:t>
      </w:r>
      <w:r>
        <w:rPr>
          <w:color w:val="1D1D1D"/>
          <w:sz w:val="28"/>
          <w:szCs w:val="28"/>
        </w:rPr>
        <w:t>-</w:t>
      </w:r>
      <w:r w:rsidRPr="00CD5698">
        <w:rPr>
          <w:color w:val="1D1D1D"/>
          <w:sz w:val="28"/>
          <w:szCs w:val="28"/>
        </w:rPr>
        <w:t xml:space="preserve"> в 5 раз.</w:t>
      </w:r>
      <w:proofErr w:type="gramEnd"/>
      <w:r w:rsidRPr="00CD5698">
        <w:rPr>
          <w:color w:val="1D1D1D"/>
          <w:sz w:val="28"/>
          <w:szCs w:val="28"/>
        </w:rPr>
        <w:t xml:space="preserve"> Во время и после удара необходимо, чтобы тело было зафиксировано на месте, при этом не столь важно, </w:t>
      </w:r>
      <w:r>
        <w:rPr>
          <w:color w:val="1D1D1D"/>
          <w:sz w:val="28"/>
          <w:szCs w:val="28"/>
        </w:rPr>
        <w:t>где находится пассажир</w:t>
      </w:r>
      <w:r w:rsidRPr="00CD5698">
        <w:rPr>
          <w:color w:val="1D1D1D"/>
          <w:sz w:val="28"/>
          <w:szCs w:val="28"/>
        </w:rPr>
        <w:t xml:space="preserve"> спереди или сзади. В противном случае, он может, произвольно и неконтролируемо перемещаясь по салону, нанести себе и другим непоправимый вред. Невозможно спрогнозировать, что </w:t>
      </w:r>
      <w:r>
        <w:rPr>
          <w:color w:val="1D1D1D"/>
          <w:sz w:val="28"/>
          <w:szCs w:val="28"/>
        </w:rPr>
        <w:t xml:space="preserve">может </w:t>
      </w:r>
      <w:proofErr w:type="gramStart"/>
      <w:r w:rsidRPr="00CD5698">
        <w:rPr>
          <w:color w:val="1D1D1D"/>
          <w:sz w:val="28"/>
          <w:szCs w:val="28"/>
        </w:rPr>
        <w:t>случится</w:t>
      </w:r>
      <w:proofErr w:type="gramEnd"/>
      <w:r w:rsidRPr="00CD5698">
        <w:rPr>
          <w:color w:val="1D1D1D"/>
          <w:sz w:val="28"/>
          <w:szCs w:val="28"/>
        </w:rPr>
        <w:t xml:space="preserve"> с автомобилем</w:t>
      </w:r>
      <w:r>
        <w:rPr>
          <w:color w:val="1D1D1D"/>
          <w:sz w:val="28"/>
          <w:szCs w:val="28"/>
        </w:rPr>
        <w:t>, при дорожно-транспортном происшествии</w:t>
      </w:r>
      <w:r w:rsidRPr="00CD5698">
        <w:rPr>
          <w:color w:val="1D1D1D"/>
          <w:sz w:val="28"/>
          <w:szCs w:val="28"/>
        </w:rPr>
        <w:t xml:space="preserve"> после первого удара, а </w:t>
      </w:r>
      <w:r>
        <w:rPr>
          <w:color w:val="1D1D1D"/>
          <w:sz w:val="28"/>
          <w:szCs w:val="28"/>
        </w:rPr>
        <w:t>причинения ранений различной степени тяжести,</w:t>
      </w:r>
      <w:r w:rsidRPr="00CD5698">
        <w:rPr>
          <w:color w:val="1D1D1D"/>
          <w:sz w:val="28"/>
          <w:szCs w:val="28"/>
        </w:rPr>
        <w:t xml:space="preserve"> вероятен даже </w:t>
      </w:r>
      <w:r>
        <w:rPr>
          <w:color w:val="1D1D1D"/>
          <w:sz w:val="28"/>
          <w:szCs w:val="28"/>
        </w:rPr>
        <w:t>при</w:t>
      </w:r>
      <w:r w:rsidRPr="00CD5698">
        <w:rPr>
          <w:color w:val="1D1D1D"/>
          <w:sz w:val="28"/>
          <w:szCs w:val="28"/>
        </w:rPr>
        <w:t xml:space="preserve"> сам</w:t>
      </w:r>
      <w:r>
        <w:rPr>
          <w:color w:val="1D1D1D"/>
          <w:sz w:val="28"/>
          <w:szCs w:val="28"/>
        </w:rPr>
        <w:t>ой</w:t>
      </w:r>
      <w:r w:rsidRPr="00CD5698">
        <w:rPr>
          <w:color w:val="1D1D1D"/>
          <w:sz w:val="28"/>
          <w:szCs w:val="28"/>
        </w:rPr>
        <w:t>, казалось бы, безобидн</w:t>
      </w:r>
      <w:r>
        <w:rPr>
          <w:color w:val="1D1D1D"/>
          <w:sz w:val="28"/>
          <w:szCs w:val="28"/>
        </w:rPr>
        <w:t xml:space="preserve">ой </w:t>
      </w:r>
      <w:r w:rsidRPr="00CD5698">
        <w:rPr>
          <w:color w:val="1D1D1D"/>
          <w:sz w:val="28"/>
          <w:szCs w:val="28"/>
        </w:rPr>
        <w:t>скорост</w:t>
      </w:r>
      <w:r>
        <w:rPr>
          <w:color w:val="1D1D1D"/>
          <w:sz w:val="28"/>
          <w:szCs w:val="28"/>
        </w:rPr>
        <w:t>и движения</w:t>
      </w:r>
      <w:r w:rsidRPr="00CD5698">
        <w:rPr>
          <w:color w:val="1D1D1D"/>
          <w:sz w:val="28"/>
          <w:szCs w:val="28"/>
        </w:rPr>
        <w:t>.</w:t>
      </w:r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5698">
        <w:rPr>
          <w:color w:val="1D1D1D"/>
          <w:sz w:val="28"/>
          <w:szCs w:val="28"/>
        </w:rPr>
        <w:t xml:space="preserve">К сожалению, даже обладая такой информацией, многие водители и пассажиры продолжают игнорировать </w:t>
      </w:r>
      <w:r>
        <w:rPr>
          <w:color w:val="1D1D1D"/>
          <w:sz w:val="28"/>
          <w:szCs w:val="28"/>
        </w:rPr>
        <w:t xml:space="preserve">применение </w:t>
      </w:r>
      <w:r w:rsidRPr="00CD5698">
        <w:rPr>
          <w:color w:val="1D1D1D"/>
          <w:sz w:val="28"/>
          <w:szCs w:val="28"/>
        </w:rPr>
        <w:t>ремн</w:t>
      </w:r>
      <w:r>
        <w:rPr>
          <w:color w:val="1D1D1D"/>
          <w:sz w:val="28"/>
          <w:szCs w:val="28"/>
        </w:rPr>
        <w:t>ей</w:t>
      </w:r>
      <w:r w:rsidRPr="00CD5698">
        <w:rPr>
          <w:color w:val="1D1D1D"/>
          <w:sz w:val="28"/>
          <w:szCs w:val="28"/>
        </w:rPr>
        <w:t xml:space="preserve"> безопасности. </w:t>
      </w:r>
      <w:r>
        <w:rPr>
          <w:color w:val="1D1D1D"/>
          <w:sz w:val="28"/>
          <w:szCs w:val="28"/>
        </w:rPr>
        <w:t>Задумайтесь, кто</w:t>
      </w:r>
      <w:r w:rsidRPr="00CD5698">
        <w:rPr>
          <w:color w:val="1D1D1D"/>
          <w:sz w:val="28"/>
          <w:szCs w:val="28"/>
        </w:rPr>
        <w:t xml:space="preserve"> же </w:t>
      </w:r>
      <w:r>
        <w:rPr>
          <w:color w:val="1D1D1D"/>
          <w:sz w:val="28"/>
          <w:szCs w:val="28"/>
        </w:rPr>
        <w:t>будет нести</w:t>
      </w:r>
      <w:r w:rsidRPr="00CD5698">
        <w:rPr>
          <w:color w:val="1D1D1D"/>
          <w:sz w:val="28"/>
          <w:szCs w:val="28"/>
        </w:rPr>
        <w:t xml:space="preserve"> основную ответственность за безопасность каждого человека </w:t>
      </w:r>
      <w:r>
        <w:rPr>
          <w:color w:val="1D1D1D"/>
          <w:sz w:val="28"/>
          <w:szCs w:val="28"/>
        </w:rPr>
        <w:t xml:space="preserve">находящегося в </w:t>
      </w:r>
      <w:r w:rsidRPr="00CD5698">
        <w:rPr>
          <w:color w:val="1D1D1D"/>
          <w:sz w:val="28"/>
          <w:szCs w:val="28"/>
        </w:rPr>
        <w:t xml:space="preserve">салоне </w:t>
      </w:r>
      <w:r>
        <w:rPr>
          <w:color w:val="1D1D1D"/>
          <w:sz w:val="28"/>
          <w:szCs w:val="28"/>
        </w:rPr>
        <w:t xml:space="preserve">Вашего </w:t>
      </w:r>
      <w:r w:rsidRPr="00CD5698">
        <w:rPr>
          <w:color w:val="1D1D1D"/>
          <w:sz w:val="28"/>
          <w:szCs w:val="28"/>
        </w:rPr>
        <w:t xml:space="preserve">автомобиля, - </w:t>
      </w:r>
      <w:r>
        <w:rPr>
          <w:color w:val="1D1D1D"/>
          <w:sz w:val="28"/>
          <w:szCs w:val="28"/>
        </w:rPr>
        <w:t>Вы сами, как</w:t>
      </w:r>
      <w:r w:rsidRPr="00CD5698">
        <w:rPr>
          <w:color w:val="1D1D1D"/>
          <w:sz w:val="28"/>
          <w:szCs w:val="28"/>
        </w:rPr>
        <w:t xml:space="preserve"> водитель </w:t>
      </w:r>
      <w:r>
        <w:rPr>
          <w:color w:val="1D1D1D"/>
          <w:sz w:val="28"/>
          <w:szCs w:val="28"/>
        </w:rPr>
        <w:t xml:space="preserve">транспортного средства, </w:t>
      </w:r>
      <w:r w:rsidRPr="00CD5698">
        <w:rPr>
          <w:color w:val="1D1D1D"/>
          <w:sz w:val="28"/>
          <w:szCs w:val="28"/>
        </w:rPr>
        <w:t>или</w:t>
      </w:r>
      <w:r>
        <w:rPr>
          <w:color w:val="1D1D1D"/>
          <w:sz w:val="28"/>
          <w:szCs w:val="28"/>
        </w:rPr>
        <w:t xml:space="preserve"> может быть пассажиры, или</w:t>
      </w:r>
      <w:r w:rsidRPr="00CD5698">
        <w:rPr>
          <w:color w:val="1D1D1D"/>
          <w:sz w:val="28"/>
          <w:szCs w:val="28"/>
        </w:rPr>
        <w:t xml:space="preserve"> сотрудники ГИБДД? </w:t>
      </w:r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Не игнорируйте Правила дорожного движения – применяйте ремни безопасности, - берегите свою жизнь и здоровье, а также жизнь и здоровье </w:t>
      </w:r>
      <w:proofErr w:type="gramStart"/>
      <w:r>
        <w:rPr>
          <w:color w:val="1D1D1D"/>
          <w:sz w:val="28"/>
          <w:szCs w:val="28"/>
        </w:rPr>
        <w:t>ваших</w:t>
      </w:r>
      <w:proofErr w:type="gramEnd"/>
      <w:r>
        <w:rPr>
          <w:color w:val="1D1D1D"/>
          <w:sz w:val="28"/>
          <w:szCs w:val="28"/>
        </w:rPr>
        <w:t xml:space="preserve"> близких!</w:t>
      </w:r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706991" w:rsidRDefault="00706991" w:rsidP="0070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103">
        <w:rPr>
          <w:rFonts w:ascii="Times New Roman" w:hAnsi="Times New Roman" w:cs="Times New Roman"/>
          <w:sz w:val="28"/>
          <w:szCs w:val="28"/>
        </w:rPr>
        <w:t xml:space="preserve">Инспектор (по пропаганде) безопасности дорожного движения ОГИБДД </w:t>
      </w:r>
    </w:p>
    <w:p w:rsidR="00706991" w:rsidRDefault="00706991" w:rsidP="0070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7103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307103">
        <w:rPr>
          <w:rFonts w:ascii="Times New Roman" w:hAnsi="Times New Roman" w:cs="Times New Roman"/>
          <w:sz w:val="28"/>
          <w:szCs w:val="28"/>
        </w:rPr>
        <w:t xml:space="preserve"> МВД РФ по </w:t>
      </w:r>
      <w:proofErr w:type="spellStart"/>
      <w:r w:rsidRPr="00307103">
        <w:rPr>
          <w:rFonts w:ascii="Times New Roman" w:hAnsi="Times New Roman" w:cs="Times New Roman"/>
          <w:sz w:val="28"/>
          <w:szCs w:val="28"/>
        </w:rPr>
        <w:t>Волчихинскому</w:t>
      </w:r>
      <w:proofErr w:type="spellEnd"/>
      <w:r w:rsidRPr="00307103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706991" w:rsidRDefault="00706991" w:rsidP="0070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лейтенант полиции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Рогалёва</w:t>
      </w:r>
      <w:proofErr w:type="spellEnd"/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</w:p>
    <w:p w:rsidR="00706991" w:rsidRDefault="00706991" w:rsidP="00706991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F567C7" w:rsidRDefault="00706991">
      <w:bookmarkStart w:id="0" w:name="_GoBack"/>
      <w:bookmarkEnd w:id="0"/>
    </w:p>
    <w:sectPr w:rsidR="00F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1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ED3"/>
    <w:rsid w:val="000652EF"/>
    <w:rsid w:val="00066564"/>
    <w:rsid w:val="00066E62"/>
    <w:rsid w:val="000671FB"/>
    <w:rsid w:val="00067D57"/>
    <w:rsid w:val="00067EAE"/>
    <w:rsid w:val="00070363"/>
    <w:rsid w:val="00070E82"/>
    <w:rsid w:val="00071217"/>
    <w:rsid w:val="0007163C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6F2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481C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E0455"/>
    <w:rsid w:val="000E0B0E"/>
    <w:rsid w:val="000E0EAB"/>
    <w:rsid w:val="000E17D2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767"/>
    <w:rsid w:val="000E7CD1"/>
    <w:rsid w:val="000F0825"/>
    <w:rsid w:val="000F12EE"/>
    <w:rsid w:val="000F1325"/>
    <w:rsid w:val="000F1486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34D1"/>
    <w:rsid w:val="00103D07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965"/>
    <w:rsid w:val="00117C7F"/>
    <w:rsid w:val="001206E6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722E"/>
    <w:rsid w:val="0012748F"/>
    <w:rsid w:val="00127936"/>
    <w:rsid w:val="00127ED6"/>
    <w:rsid w:val="00127F96"/>
    <w:rsid w:val="0013017C"/>
    <w:rsid w:val="00130383"/>
    <w:rsid w:val="00131B40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D0A"/>
    <w:rsid w:val="00143AB4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40F4"/>
    <w:rsid w:val="001640F5"/>
    <w:rsid w:val="0016426A"/>
    <w:rsid w:val="00164436"/>
    <w:rsid w:val="00164547"/>
    <w:rsid w:val="0016530B"/>
    <w:rsid w:val="00165752"/>
    <w:rsid w:val="00167C61"/>
    <w:rsid w:val="001704CB"/>
    <w:rsid w:val="001704D3"/>
    <w:rsid w:val="001711E9"/>
    <w:rsid w:val="0017224A"/>
    <w:rsid w:val="001722A7"/>
    <w:rsid w:val="00173072"/>
    <w:rsid w:val="00173E35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51D"/>
    <w:rsid w:val="00194FD6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700"/>
    <w:rsid w:val="001D68FF"/>
    <w:rsid w:val="001D6967"/>
    <w:rsid w:val="001D77A5"/>
    <w:rsid w:val="001E3516"/>
    <w:rsid w:val="001E3594"/>
    <w:rsid w:val="001E3702"/>
    <w:rsid w:val="001E386D"/>
    <w:rsid w:val="001E3ECF"/>
    <w:rsid w:val="001E4B79"/>
    <w:rsid w:val="001E4DA5"/>
    <w:rsid w:val="001E4F8F"/>
    <w:rsid w:val="001E5B06"/>
    <w:rsid w:val="001E5ED1"/>
    <w:rsid w:val="001E5F3E"/>
    <w:rsid w:val="001E77E3"/>
    <w:rsid w:val="001E7BE5"/>
    <w:rsid w:val="001F0283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0AB1"/>
    <w:rsid w:val="00223285"/>
    <w:rsid w:val="0022333A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F01"/>
    <w:rsid w:val="00347F0D"/>
    <w:rsid w:val="0035048C"/>
    <w:rsid w:val="00350D6E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610A"/>
    <w:rsid w:val="0036643E"/>
    <w:rsid w:val="00366776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D79"/>
    <w:rsid w:val="003D2DA8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F0087"/>
    <w:rsid w:val="003F09C6"/>
    <w:rsid w:val="003F0DA8"/>
    <w:rsid w:val="003F0E22"/>
    <w:rsid w:val="003F20BB"/>
    <w:rsid w:val="003F409E"/>
    <w:rsid w:val="003F4419"/>
    <w:rsid w:val="003F4D0E"/>
    <w:rsid w:val="003F514F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5BBC"/>
    <w:rsid w:val="00415C53"/>
    <w:rsid w:val="0041654D"/>
    <w:rsid w:val="00416784"/>
    <w:rsid w:val="00416F99"/>
    <w:rsid w:val="004170E1"/>
    <w:rsid w:val="004174CD"/>
    <w:rsid w:val="00417A5B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BEF"/>
    <w:rsid w:val="00492474"/>
    <w:rsid w:val="004927F4"/>
    <w:rsid w:val="004928DA"/>
    <w:rsid w:val="0049365B"/>
    <w:rsid w:val="004947F0"/>
    <w:rsid w:val="00494F03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F95"/>
    <w:rsid w:val="00506110"/>
    <w:rsid w:val="00506A53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FDD"/>
    <w:rsid w:val="0056156A"/>
    <w:rsid w:val="005619B0"/>
    <w:rsid w:val="00562617"/>
    <w:rsid w:val="0056279A"/>
    <w:rsid w:val="005631CB"/>
    <w:rsid w:val="0056380F"/>
    <w:rsid w:val="0056415F"/>
    <w:rsid w:val="005652D7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DBE"/>
    <w:rsid w:val="005C2BD5"/>
    <w:rsid w:val="005C438E"/>
    <w:rsid w:val="005C4652"/>
    <w:rsid w:val="005C46F6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D16A9"/>
    <w:rsid w:val="005D17D7"/>
    <w:rsid w:val="005D2898"/>
    <w:rsid w:val="005D28CA"/>
    <w:rsid w:val="005D3002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7021"/>
    <w:rsid w:val="006471DD"/>
    <w:rsid w:val="00650E52"/>
    <w:rsid w:val="00651403"/>
    <w:rsid w:val="00651FCE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338E"/>
    <w:rsid w:val="006D33C1"/>
    <w:rsid w:val="006D59FC"/>
    <w:rsid w:val="006D5E5B"/>
    <w:rsid w:val="006D61B2"/>
    <w:rsid w:val="006D6E54"/>
    <w:rsid w:val="006E07A4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3DEC"/>
    <w:rsid w:val="00704330"/>
    <w:rsid w:val="007053C7"/>
    <w:rsid w:val="00706757"/>
    <w:rsid w:val="00706991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D2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627"/>
    <w:rsid w:val="008667E0"/>
    <w:rsid w:val="008679E7"/>
    <w:rsid w:val="00867CDD"/>
    <w:rsid w:val="00867D8C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2902"/>
    <w:rsid w:val="008830C2"/>
    <w:rsid w:val="00883DDC"/>
    <w:rsid w:val="00884BED"/>
    <w:rsid w:val="00884FC4"/>
    <w:rsid w:val="008852AC"/>
    <w:rsid w:val="00885F79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6A"/>
    <w:rsid w:val="008C1373"/>
    <w:rsid w:val="008C1877"/>
    <w:rsid w:val="008C2AEB"/>
    <w:rsid w:val="008C2FE9"/>
    <w:rsid w:val="008C3999"/>
    <w:rsid w:val="008C3CF3"/>
    <w:rsid w:val="008C4830"/>
    <w:rsid w:val="008C688B"/>
    <w:rsid w:val="008C723C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5719"/>
    <w:rsid w:val="009170E4"/>
    <w:rsid w:val="00917272"/>
    <w:rsid w:val="009177A6"/>
    <w:rsid w:val="00917D04"/>
    <w:rsid w:val="00917D5C"/>
    <w:rsid w:val="00920D76"/>
    <w:rsid w:val="009214F9"/>
    <w:rsid w:val="00921FCC"/>
    <w:rsid w:val="0092202D"/>
    <w:rsid w:val="0092239C"/>
    <w:rsid w:val="00922509"/>
    <w:rsid w:val="009229A4"/>
    <w:rsid w:val="00922B01"/>
    <w:rsid w:val="00922D7E"/>
    <w:rsid w:val="009238BC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80C91"/>
    <w:rsid w:val="009818DF"/>
    <w:rsid w:val="00982278"/>
    <w:rsid w:val="00982B6A"/>
    <w:rsid w:val="00982DD5"/>
    <w:rsid w:val="009837C0"/>
    <w:rsid w:val="009839CF"/>
    <w:rsid w:val="00983D2D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10A4"/>
    <w:rsid w:val="009D183B"/>
    <w:rsid w:val="009D2AC0"/>
    <w:rsid w:val="009D45E1"/>
    <w:rsid w:val="009D6C3A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51CC"/>
    <w:rsid w:val="009F5611"/>
    <w:rsid w:val="009F65A2"/>
    <w:rsid w:val="009F6636"/>
    <w:rsid w:val="009F7AB0"/>
    <w:rsid w:val="009F7CDB"/>
    <w:rsid w:val="00A00A9B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6EEB"/>
    <w:rsid w:val="00A60132"/>
    <w:rsid w:val="00A60152"/>
    <w:rsid w:val="00A60F1B"/>
    <w:rsid w:val="00A616DE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98F"/>
    <w:rsid w:val="00A74BDC"/>
    <w:rsid w:val="00A74BEC"/>
    <w:rsid w:val="00A75160"/>
    <w:rsid w:val="00A755F7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B1B"/>
    <w:rsid w:val="00AD6E46"/>
    <w:rsid w:val="00AD6FC4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5D4"/>
    <w:rsid w:val="00B0780C"/>
    <w:rsid w:val="00B0793D"/>
    <w:rsid w:val="00B10E82"/>
    <w:rsid w:val="00B11955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203D"/>
    <w:rsid w:val="00B22D38"/>
    <w:rsid w:val="00B2464C"/>
    <w:rsid w:val="00B24F2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4CB"/>
    <w:rsid w:val="00B3381A"/>
    <w:rsid w:val="00B341EF"/>
    <w:rsid w:val="00B346EE"/>
    <w:rsid w:val="00B347D7"/>
    <w:rsid w:val="00B35DA5"/>
    <w:rsid w:val="00B3665B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3446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E7F"/>
    <w:rsid w:val="00B91FD4"/>
    <w:rsid w:val="00B9202A"/>
    <w:rsid w:val="00B92121"/>
    <w:rsid w:val="00B92959"/>
    <w:rsid w:val="00B931FF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205"/>
    <w:rsid w:val="00BC6BD7"/>
    <w:rsid w:val="00BC6CD4"/>
    <w:rsid w:val="00BC7275"/>
    <w:rsid w:val="00BD1308"/>
    <w:rsid w:val="00BD21CC"/>
    <w:rsid w:val="00BD21DD"/>
    <w:rsid w:val="00BD220F"/>
    <w:rsid w:val="00BD38DB"/>
    <w:rsid w:val="00BD4F0B"/>
    <w:rsid w:val="00BD5F50"/>
    <w:rsid w:val="00BD616C"/>
    <w:rsid w:val="00BD62A4"/>
    <w:rsid w:val="00BD7478"/>
    <w:rsid w:val="00BD76D9"/>
    <w:rsid w:val="00BD7A86"/>
    <w:rsid w:val="00BE012E"/>
    <w:rsid w:val="00BE0A3D"/>
    <w:rsid w:val="00BE0F38"/>
    <w:rsid w:val="00BE2359"/>
    <w:rsid w:val="00BE3BB6"/>
    <w:rsid w:val="00BE3D38"/>
    <w:rsid w:val="00BE4507"/>
    <w:rsid w:val="00BE5709"/>
    <w:rsid w:val="00BE6745"/>
    <w:rsid w:val="00BE6F2B"/>
    <w:rsid w:val="00BE7AED"/>
    <w:rsid w:val="00BE7CF4"/>
    <w:rsid w:val="00BF0F36"/>
    <w:rsid w:val="00BF1A97"/>
    <w:rsid w:val="00BF401E"/>
    <w:rsid w:val="00BF4F04"/>
    <w:rsid w:val="00BF6B14"/>
    <w:rsid w:val="00BF76DA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981"/>
    <w:rsid w:val="00C33C99"/>
    <w:rsid w:val="00C34061"/>
    <w:rsid w:val="00C340DD"/>
    <w:rsid w:val="00C3585A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73C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F4D"/>
    <w:rsid w:val="00C77032"/>
    <w:rsid w:val="00C77770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23C3"/>
    <w:rsid w:val="00CC35F3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43E"/>
    <w:rsid w:val="00D22FC5"/>
    <w:rsid w:val="00D23585"/>
    <w:rsid w:val="00D23941"/>
    <w:rsid w:val="00D24742"/>
    <w:rsid w:val="00D24943"/>
    <w:rsid w:val="00D2508F"/>
    <w:rsid w:val="00D25467"/>
    <w:rsid w:val="00D25577"/>
    <w:rsid w:val="00D26049"/>
    <w:rsid w:val="00D261CD"/>
    <w:rsid w:val="00D27719"/>
    <w:rsid w:val="00D27CBF"/>
    <w:rsid w:val="00D305B3"/>
    <w:rsid w:val="00D3170E"/>
    <w:rsid w:val="00D32D7C"/>
    <w:rsid w:val="00D33CE6"/>
    <w:rsid w:val="00D35160"/>
    <w:rsid w:val="00D35968"/>
    <w:rsid w:val="00D35E3A"/>
    <w:rsid w:val="00D36633"/>
    <w:rsid w:val="00D373BE"/>
    <w:rsid w:val="00D404AB"/>
    <w:rsid w:val="00D416B1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819"/>
    <w:rsid w:val="00DF78EA"/>
    <w:rsid w:val="00E00007"/>
    <w:rsid w:val="00E000F8"/>
    <w:rsid w:val="00E0058A"/>
    <w:rsid w:val="00E00A4A"/>
    <w:rsid w:val="00E00B98"/>
    <w:rsid w:val="00E01994"/>
    <w:rsid w:val="00E02046"/>
    <w:rsid w:val="00E02240"/>
    <w:rsid w:val="00E022A2"/>
    <w:rsid w:val="00E02CE0"/>
    <w:rsid w:val="00E02DD5"/>
    <w:rsid w:val="00E03FDF"/>
    <w:rsid w:val="00E04051"/>
    <w:rsid w:val="00E04259"/>
    <w:rsid w:val="00E042DA"/>
    <w:rsid w:val="00E04899"/>
    <w:rsid w:val="00E061FA"/>
    <w:rsid w:val="00E06264"/>
    <w:rsid w:val="00E07FD0"/>
    <w:rsid w:val="00E1093E"/>
    <w:rsid w:val="00E110B3"/>
    <w:rsid w:val="00E113FA"/>
    <w:rsid w:val="00E1161D"/>
    <w:rsid w:val="00E11979"/>
    <w:rsid w:val="00E119CF"/>
    <w:rsid w:val="00E14552"/>
    <w:rsid w:val="00E145AC"/>
    <w:rsid w:val="00E14DC2"/>
    <w:rsid w:val="00E1550B"/>
    <w:rsid w:val="00E155C5"/>
    <w:rsid w:val="00E161C3"/>
    <w:rsid w:val="00E169CD"/>
    <w:rsid w:val="00E179FB"/>
    <w:rsid w:val="00E20B7A"/>
    <w:rsid w:val="00E21041"/>
    <w:rsid w:val="00E213C1"/>
    <w:rsid w:val="00E21DFD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D4"/>
    <w:rsid w:val="00EB693B"/>
    <w:rsid w:val="00EB6A47"/>
    <w:rsid w:val="00EB6A91"/>
    <w:rsid w:val="00EB6B8B"/>
    <w:rsid w:val="00EB75F0"/>
    <w:rsid w:val="00EB7797"/>
    <w:rsid w:val="00EB780C"/>
    <w:rsid w:val="00EC2EA6"/>
    <w:rsid w:val="00EC35AE"/>
    <w:rsid w:val="00EC3641"/>
    <w:rsid w:val="00EC3B2E"/>
    <w:rsid w:val="00EC4757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BA6"/>
    <w:rsid w:val="00EF2D0C"/>
    <w:rsid w:val="00EF2F5E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22C6"/>
    <w:rsid w:val="00F522C8"/>
    <w:rsid w:val="00F52495"/>
    <w:rsid w:val="00F53937"/>
    <w:rsid w:val="00F53B04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2016-04-01T01:53:00Z</dcterms:created>
  <dcterms:modified xsi:type="dcterms:W3CDTF">2016-04-01T01:53:00Z</dcterms:modified>
</cp:coreProperties>
</file>